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DA4F" w14:textId="7D956D4B" w:rsidR="00AC6EBE" w:rsidRPr="00147611" w:rsidRDefault="00147611" w:rsidP="00147611">
      <w:pPr>
        <w:spacing w:after="0" w:line="240" w:lineRule="auto"/>
        <w:jc w:val="center"/>
        <w:textAlignment w:val="baseline"/>
        <w:rPr>
          <w:rFonts w:ascii="Arial" w:eastAsia="Times New Roman" w:hAnsi="Arial" w:cs="Arial"/>
          <w:color w:val="000000"/>
          <w:sz w:val="24"/>
          <w:szCs w:val="24"/>
          <w:bdr w:val="none" w:sz="0" w:space="0" w:color="auto" w:frame="1"/>
          <w:lang w:eastAsia="en-GB"/>
        </w:rPr>
      </w:pPr>
      <w:r w:rsidRPr="00B45371">
        <w:rPr>
          <w:rFonts w:ascii="Avenir" w:eastAsia="Avenir" w:hAnsi="Avenir" w:cs="Avenir"/>
          <w:noProof/>
        </w:rPr>
        <w:drawing>
          <wp:inline distT="0" distB="0" distL="0" distR="0" wp14:anchorId="49F9F089" wp14:editId="27803C48">
            <wp:extent cx="1790700" cy="1051516"/>
            <wp:effectExtent l="0" t="0" r="0" b="0"/>
            <wp:docPr id="99582654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7434" cy="1061343"/>
                    </a:xfrm>
                    <a:prstGeom prst="rect">
                      <a:avLst/>
                    </a:prstGeom>
                    <a:noFill/>
                    <a:ln>
                      <a:noFill/>
                    </a:ln>
                  </pic:spPr>
                </pic:pic>
              </a:graphicData>
            </a:graphic>
          </wp:inline>
        </w:drawing>
      </w:r>
    </w:p>
    <w:p w14:paraId="2E06AF7A" w14:textId="77777777" w:rsidR="00EA60CB" w:rsidRPr="001D4D41" w:rsidRDefault="00EA60CB" w:rsidP="00AC6EBE">
      <w:pPr>
        <w:spacing w:after="0" w:line="240" w:lineRule="auto"/>
        <w:jc w:val="center"/>
        <w:textAlignment w:val="baseline"/>
        <w:rPr>
          <w:rFonts w:ascii="Avenir Next LT Pro" w:eastAsia="Times New Roman" w:hAnsi="Avenir Next LT Pro" w:cs="Times New Roman"/>
          <w:b/>
          <w:bCs/>
          <w:color w:val="000000"/>
          <w:sz w:val="24"/>
          <w:szCs w:val="24"/>
          <w:u w:val="single"/>
          <w:bdr w:val="none" w:sz="0" w:space="0" w:color="auto" w:frame="1"/>
          <w:lang w:eastAsia="en-GB"/>
        </w:rPr>
      </w:pPr>
    </w:p>
    <w:p w14:paraId="4A3A1F3C" w14:textId="5936FFF8" w:rsidR="00AC6EBE" w:rsidRPr="001D4D41" w:rsidRDefault="00AC6EBE" w:rsidP="00AC6EBE">
      <w:pPr>
        <w:spacing w:after="0" w:line="240" w:lineRule="auto"/>
        <w:jc w:val="center"/>
        <w:textAlignment w:val="baseline"/>
        <w:rPr>
          <w:rFonts w:ascii="Avenir Next LT Pro" w:eastAsia="Times New Roman" w:hAnsi="Avenir Next LT Pro" w:cs="Tahoma"/>
          <w:b/>
          <w:bCs/>
          <w:color w:val="000000"/>
          <w:bdr w:val="none" w:sz="0" w:space="0" w:color="auto" w:frame="1"/>
          <w:lang w:eastAsia="en-GB"/>
        </w:rPr>
      </w:pPr>
      <w:r w:rsidRPr="001D4D41">
        <w:rPr>
          <w:rFonts w:ascii="Avenir Next LT Pro" w:eastAsia="Times New Roman" w:hAnsi="Avenir Next LT Pro" w:cs="Tahoma"/>
          <w:b/>
          <w:bCs/>
          <w:color w:val="000000"/>
          <w:bdr w:val="none" w:sz="0" w:space="0" w:color="auto" w:frame="1"/>
          <w:lang w:eastAsia="en-GB"/>
        </w:rPr>
        <w:t>Berridge Programs</w:t>
      </w:r>
    </w:p>
    <w:p w14:paraId="0391B939" w14:textId="1CB2E162" w:rsidR="00AC6EBE" w:rsidRPr="001D4D41" w:rsidRDefault="001172D6" w:rsidP="00AC6EBE">
      <w:pPr>
        <w:spacing w:after="0" w:line="240" w:lineRule="auto"/>
        <w:jc w:val="center"/>
        <w:textAlignment w:val="baseline"/>
        <w:rPr>
          <w:rFonts w:ascii="Avenir Next LT Pro" w:eastAsia="Times New Roman" w:hAnsi="Avenir Next LT Pro" w:cs="Tahoma"/>
          <w:b/>
          <w:bCs/>
          <w:color w:val="000000"/>
          <w:bdr w:val="none" w:sz="0" w:space="0" w:color="auto" w:frame="1"/>
          <w:lang w:eastAsia="en-GB"/>
        </w:rPr>
      </w:pPr>
      <w:r>
        <w:rPr>
          <w:rFonts w:ascii="Avenir Next LT Pro" w:eastAsia="Times New Roman" w:hAnsi="Avenir Next LT Pro" w:cs="Tahoma"/>
          <w:b/>
          <w:bCs/>
          <w:color w:val="000000"/>
          <w:bdr w:val="none" w:sz="0" w:space="0" w:color="auto" w:frame="1"/>
          <w:lang w:eastAsia="en-GB"/>
        </w:rPr>
        <w:t>202</w:t>
      </w:r>
      <w:r w:rsidR="00147611">
        <w:rPr>
          <w:rFonts w:ascii="Avenir Next LT Pro" w:eastAsia="Times New Roman" w:hAnsi="Avenir Next LT Pro" w:cs="Tahoma"/>
          <w:b/>
          <w:bCs/>
          <w:color w:val="000000"/>
          <w:bdr w:val="none" w:sz="0" w:space="0" w:color="auto" w:frame="1"/>
          <w:lang w:eastAsia="en-GB"/>
        </w:rPr>
        <w:t>5</w:t>
      </w:r>
      <w:r>
        <w:rPr>
          <w:rFonts w:ascii="Avenir Next LT Pro" w:eastAsia="Times New Roman" w:hAnsi="Avenir Next LT Pro" w:cs="Tahoma"/>
          <w:b/>
          <w:bCs/>
          <w:color w:val="000000"/>
          <w:bdr w:val="none" w:sz="0" w:space="0" w:color="auto" w:frame="1"/>
          <w:lang w:eastAsia="en-GB"/>
        </w:rPr>
        <w:t>/202</w:t>
      </w:r>
      <w:r w:rsidR="00147611">
        <w:rPr>
          <w:rFonts w:ascii="Avenir Next LT Pro" w:eastAsia="Times New Roman" w:hAnsi="Avenir Next LT Pro" w:cs="Tahoma"/>
          <w:b/>
          <w:bCs/>
          <w:color w:val="000000"/>
          <w:bdr w:val="none" w:sz="0" w:space="0" w:color="auto" w:frame="1"/>
          <w:lang w:eastAsia="en-GB"/>
        </w:rPr>
        <w:t>6</w:t>
      </w:r>
      <w:r w:rsidR="00AC6EBE" w:rsidRPr="001D4D41">
        <w:rPr>
          <w:rFonts w:ascii="Avenir Next LT Pro" w:eastAsia="Times New Roman" w:hAnsi="Avenir Next LT Pro" w:cs="Tahoma"/>
          <w:b/>
          <w:bCs/>
          <w:color w:val="000000"/>
          <w:bdr w:val="none" w:sz="0" w:space="0" w:color="auto" w:frame="1"/>
          <w:lang w:eastAsia="en-GB"/>
        </w:rPr>
        <w:t xml:space="preserve"> Scholarship Information</w:t>
      </w:r>
    </w:p>
    <w:p w14:paraId="1C744E7E" w14:textId="31DE2D0A" w:rsidR="004A429E" w:rsidRPr="001D4D41" w:rsidRDefault="00AC6EBE"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br/>
        <w:t xml:space="preserve">We encourage your scholarship application and want to find ways to make </w:t>
      </w:r>
      <w:r w:rsidR="00506CA1" w:rsidRPr="001D4D41">
        <w:rPr>
          <w:rFonts w:ascii="Avenir Next LT Pro" w:eastAsia="Times New Roman" w:hAnsi="Avenir Next LT Pro" w:cs="Tahoma"/>
          <w:color w:val="000000"/>
          <w:bdr w:val="none" w:sz="0" w:space="0" w:color="auto" w:frame="1"/>
          <w:lang w:eastAsia="en-GB"/>
        </w:rPr>
        <w:t>our programs</w:t>
      </w:r>
      <w:r w:rsidRPr="001D4D41">
        <w:rPr>
          <w:rFonts w:ascii="Avenir Next LT Pro" w:eastAsia="Times New Roman" w:hAnsi="Avenir Next LT Pro" w:cs="Tahoma"/>
          <w:color w:val="000000"/>
          <w:bdr w:val="none" w:sz="0" w:space="0" w:color="auto" w:frame="1"/>
          <w:lang w:eastAsia="en-GB"/>
        </w:rPr>
        <w:t xml:space="preserve"> possible for all interested applicants. </w:t>
      </w:r>
      <w:r w:rsidR="00596390" w:rsidRPr="001D4D41">
        <w:rPr>
          <w:rFonts w:ascii="Avenir Next LT Pro" w:eastAsia="Times New Roman" w:hAnsi="Avenir Next LT Pro" w:cs="Tahoma"/>
          <w:b/>
          <w:bCs/>
          <w:color w:val="000000"/>
          <w:bdr w:val="none" w:sz="0" w:space="0" w:color="auto" w:frame="1"/>
          <w:lang w:eastAsia="en-GB"/>
        </w:rPr>
        <w:t xml:space="preserve">Please note that </w:t>
      </w:r>
      <w:r w:rsidR="001172D6">
        <w:rPr>
          <w:rFonts w:ascii="Avenir Next LT Pro" w:eastAsia="Times New Roman" w:hAnsi="Avenir Next LT Pro" w:cs="Tahoma"/>
          <w:b/>
          <w:bCs/>
          <w:color w:val="000000"/>
          <w:bdr w:val="none" w:sz="0" w:space="0" w:color="auto" w:frame="1"/>
          <w:lang w:eastAsia="en-GB"/>
        </w:rPr>
        <w:t>you can only apply for one type of scholarship</w:t>
      </w:r>
      <w:r w:rsidR="00596390" w:rsidRPr="001D4D41">
        <w:rPr>
          <w:rFonts w:ascii="Avenir Next LT Pro" w:eastAsia="Times New Roman" w:hAnsi="Avenir Next LT Pro" w:cs="Tahoma"/>
          <w:b/>
          <w:bCs/>
          <w:color w:val="000000"/>
          <w:bdr w:val="none" w:sz="0" w:space="0" w:color="auto" w:frame="1"/>
          <w:lang w:eastAsia="en-GB"/>
        </w:rPr>
        <w:t>.</w:t>
      </w:r>
      <w:r w:rsidR="00596390" w:rsidRPr="001D4D41">
        <w:rPr>
          <w:rFonts w:ascii="Avenir Next LT Pro" w:eastAsia="Times New Roman" w:hAnsi="Avenir Next LT Pro" w:cs="Tahoma"/>
          <w:color w:val="000000"/>
          <w:bdr w:val="none" w:sz="0" w:space="0" w:color="auto" w:frame="1"/>
          <w:lang w:eastAsia="en-GB"/>
        </w:rPr>
        <w:t xml:space="preserve"> </w:t>
      </w:r>
      <w:r w:rsidR="001172D6">
        <w:rPr>
          <w:rFonts w:ascii="Avenir Next LT Pro" w:eastAsia="Times New Roman" w:hAnsi="Avenir Next LT Pro" w:cs="Tahoma"/>
          <w:color w:val="000000"/>
          <w:bdr w:val="none" w:sz="0" w:space="0" w:color="auto" w:frame="1"/>
          <w:lang w:eastAsia="en-GB"/>
        </w:rPr>
        <w:t>Our scholarships cannot be combined.</w:t>
      </w:r>
    </w:p>
    <w:p w14:paraId="3C555EBF" w14:textId="77777777" w:rsidR="00AC6EBE" w:rsidRPr="001D4D41" w:rsidRDefault="00AC6EBE" w:rsidP="00AC6EBE">
      <w:pPr>
        <w:spacing w:after="0" w:line="240" w:lineRule="auto"/>
        <w:textAlignment w:val="baseline"/>
        <w:rPr>
          <w:rFonts w:ascii="Avenir Next LT Pro" w:eastAsia="Times New Roman" w:hAnsi="Avenir Next LT Pro" w:cs="Tahoma"/>
          <w:color w:val="FFFFFF"/>
          <w:lang w:eastAsia="en-GB"/>
        </w:rPr>
      </w:pPr>
      <w:r w:rsidRPr="001D4D41">
        <w:rPr>
          <w:rFonts w:ascii="Avenir Next LT Pro" w:eastAsia="Times New Roman" w:hAnsi="Avenir Next LT Pro" w:cs="Tahoma"/>
          <w:color w:val="000000"/>
          <w:bdr w:val="none" w:sz="0" w:space="0" w:color="auto" w:frame="1"/>
          <w:lang w:eastAsia="en-GB"/>
        </w:rPr>
        <w:t> </w:t>
      </w:r>
    </w:p>
    <w:p w14:paraId="32208A06" w14:textId="34278BAB" w:rsidR="00AC6EBE" w:rsidRPr="001D4D41" w:rsidRDefault="00B958D2" w:rsidP="00AC6EBE">
      <w:pPr>
        <w:spacing w:after="0" w:line="240" w:lineRule="auto"/>
        <w:textAlignment w:val="baseline"/>
        <w:rPr>
          <w:rFonts w:ascii="Avenir Next LT Pro" w:eastAsia="Times New Roman" w:hAnsi="Avenir Next LT Pro" w:cs="Tahoma"/>
          <w:b/>
          <w:bCs/>
          <w:color w:val="FFFFFF"/>
          <w:u w:val="single"/>
          <w:lang w:eastAsia="en-GB"/>
        </w:rPr>
      </w:pPr>
      <w:r w:rsidRPr="001D4D41">
        <w:rPr>
          <w:rFonts w:ascii="Avenir Next LT Pro" w:eastAsia="Times New Roman" w:hAnsi="Avenir Next LT Pro" w:cs="Tahoma"/>
          <w:b/>
          <w:bCs/>
          <w:color w:val="000000"/>
          <w:u w:val="single"/>
          <w:bdr w:val="none" w:sz="0" w:space="0" w:color="auto" w:frame="1"/>
          <w:lang w:eastAsia="en-GB"/>
        </w:rPr>
        <w:t>TYPES OF SCHOLARSHIP</w:t>
      </w:r>
    </w:p>
    <w:p w14:paraId="15E78148" w14:textId="08036496" w:rsidR="00A576BD" w:rsidRPr="001D4D41" w:rsidRDefault="00B958D2" w:rsidP="00AF72DF">
      <w:pPr>
        <w:spacing w:after="0" w:line="240" w:lineRule="auto"/>
        <w:textAlignment w:val="baseline"/>
        <w:rPr>
          <w:rFonts w:ascii="Avenir Next LT Pro" w:eastAsia="Times New Roman" w:hAnsi="Avenir Next LT Pro" w:cs="Tahoma"/>
          <w:color w:val="FFFFFF"/>
          <w:lang w:eastAsia="en-GB"/>
        </w:rPr>
      </w:pPr>
      <w:r w:rsidRPr="001D4D41">
        <w:rPr>
          <w:rFonts w:ascii="Avenir Next LT Pro" w:eastAsia="Times New Roman" w:hAnsi="Avenir Next LT Pro" w:cs="Tahoma"/>
          <w:color w:val="000000"/>
          <w:bdr w:val="none" w:sz="0" w:space="0" w:color="auto" w:frame="1"/>
          <w:lang w:eastAsia="en-GB"/>
        </w:rPr>
        <w:t> </w:t>
      </w:r>
    </w:p>
    <w:p w14:paraId="7FFDA88D" w14:textId="204A5704" w:rsidR="00AF72DF" w:rsidRPr="001D4D41" w:rsidRDefault="00B958D2" w:rsidP="00AF72DF">
      <w:pPr>
        <w:spacing w:after="0" w:line="240" w:lineRule="auto"/>
        <w:textAlignment w:val="baseline"/>
        <w:rPr>
          <w:rFonts w:ascii="Avenir Next LT Pro" w:eastAsia="Times New Roman" w:hAnsi="Avenir Next LT Pro" w:cs="Tahoma"/>
          <w:b/>
          <w:bCs/>
          <w:color w:val="FFFFFF"/>
          <w:lang w:eastAsia="en-GB"/>
        </w:rPr>
      </w:pPr>
      <w:r w:rsidRPr="001D4D41">
        <w:rPr>
          <w:rFonts w:ascii="Avenir Next LT Pro" w:eastAsia="Times New Roman" w:hAnsi="Avenir Next LT Pro" w:cs="Tahoma"/>
          <w:b/>
          <w:bCs/>
          <w:color w:val="000000"/>
          <w:bdr w:val="none" w:sz="0" w:space="0" w:color="auto" w:frame="1"/>
          <w:lang w:eastAsia="en-GB"/>
        </w:rPr>
        <w:t xml:space="preserve">Financial </w:t>
      </w:r>
      <w:r>
        <w:rPr>
          <w:rFonts w:ascii="Avenir Next LT Pro" w:eastAsia="Times New Roman" w:hAnsi="Avenir Next LT Pro" w:cs="Tahoma"/>
          <w:b/>
          <w:bCs/>
          <w:color w:val="000000"/>
          <w:bdr w:val="none" w:sz="0" w:space="0" w:color="auto" w:frame="1"/>
          <w:lang w:eastAsia="en-GB"/>
        </w:rPr>
        <w:t>N</w:t>
      </w:r>
      <w:r w:rsidRPr="001D4D41">
        <w:rPr>
          <w:rFonts w:ascii="Avenir Next LT Pro" w:eastAsia="Times New Roman" w:hAnsi="Avenir Next LT Pro" w:cs="Tahoma"/>
          <w:b/>
          <w:bCs/>
          <w:color w:val="000000"/>
          <w:bdr w:val="none" w:sz="0" w:space="0" w:color="auto" w:frame="1"/>
          <w:lang w:eastAsia="en-GB"/>
        </w:rPr>
        <w:t xml:space="preserve">eed </w:t>
      </w:r>
      <w:r>
        <w:rPr>
          <w:rFonts w:ascii="Avenir Next LT Pro" w:eastAsia="Times New Roman" w:hAnsi="Avenir Next LT Pro" w:cs="Tahoma"/>
          <w:b/>
          <w:bCs/>
          <w:color w:val="000000"/>
          <w:bdr w:val="none" w:sz="0" w:space="0" w:color="auto" w:frame="1"/>
          <w:lang w:eastAsia="en-GB"/>
        </w:rPr>
        <w:t>S</w:t>
      </w:r>
      <w:r w:rsidRPr="001D4D41">
        <w:rPr>
          <w:rFonts w:ascii="Avenir Next LT Pro" w:eastAsia="Times New Roman" w:hAnsi="Avenir Next LT Pro" w:cs="Tahoma"/>
          <w:b/>
          <w:bCs/>
          <w:color w:val="000000"/>
          <w:bdr w:val="none" w:sz="0" w:space="0" w:color="auto" w:frame="1"/>
          <w:lang w:eastAsia="en-GB"/>
        </w:rPr>
        <w:t xml:space="preserve">cholarship </w:t>
      </w:r>
    </w:p>
    <w:p w14:paraId="41383544" w14:textId="3AF49B0F" w:rsidR="00AF72DF" w:rsidRPr="001D4D41" w:rsidRDefault="00AF72DF" w:rsidP="00AF72DF">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 xml:space="preserve">A flexible award for a percentage of the program tuition based on </w:t>
      </w:r>
      <w:r w:rsidR="00875E20">
        <w:rPr>
          <w:rFonts w:ascii="Avenir Next LT Pro" w:eastAsia="Times New Roman" w:hAnsi="Avenir Next LT Pro" w:cs="Tahoma"/>
          <w:color w:val="000000"/>
          <w:bdr w:val="none" w:sz="0" w:space="0" w:color="auto" w:frame="1"/>
          <w:lang w:eastAsia="en-GB"/>
        </w:rPr>
        <w:t>demonstrated financial</w:t>
      </w:r>
      <w:r w:rsidR="009D07C8">
        <w:rPr>
          <w:rFonts w:ascii="Avenir Next LT Pro" w:eastAsia="Times New Roman" w:hAnsi="Avenir Next LT Pro" w:cs="Tahoma"/>
          <w:color w:val="000000"/>
          <w:bdr w:val="none" w:sz="0" w:space="0" w:color="auto" w:frame="1"/>
          <w:lang w:eastAsia="en-GB"/>
        </w:rPr>
        <w:t xml:space="preserve"> need. The amount is based on financial information you submit to support your application. </w:t>
      </w:r>
      <w:r w:rsidRPr="001D4D41">
        <w:rPr>
          <w:rFonts w:ascii="Avenir Next LT Pro" w:eastAsia="Times New Roman" w:hAnsi="Avenir Next LT Pro" w:cs="Tahoma"/>
          <w:color w:val="000000"/>
          <w:bdr w:val="none" w:sz="0" w:space="0" w:color="auto" w:frame="1"/>
          <w:lang w:eastAsia="en-GB"/>
        </w:rPr>
        <w:t xml:space="preserve">The award ranges from </w:t>
      </w:r>
      <w:r w:rsidRPr="009D07C8">
        <w:rPr>
          <w:rFonts w:ascii="Avenir Next LT Pro" w:eastAsia="Times New Roman" w:hAnsi="Avenir Next LT Pro" w:cs="Tahoma"/>
          <w:color w:val="000000"/>
          <w:bdr w:val="none" w:sz="0" w:space="0" w:color="auto" w:frame="1"/>
          <w:lang w:eastAsia="en-GB"/>
        </w:rPr>
        <w:t>30</w:t>
      </w:r>
      <w:r w:rsidR="00C500C1" w:rsidRPr="009D07C8">
        <w:rPr>
          <w:rFonts w:ascii="Avenir Next LT Pro" w:eastAsia="Times New Roman" w:hAnsi="Avenir Next LT Pro" w:cs="Tahoma"/>
          <w:color w:val="000000"/>
          <w:bdr w:val="none" w:sz="0" w:space="0" w:color="auto" w:frame="1"/>
          <w:lang w:eastAsia="en-GB"/>
        </w:rPr>
        <w:t xml:space="preserve"> – </w:t>
      </w:r>
      <w:r w:rsidR="004144DC" w:rsidRPr="009D07C8">
        <w:rPr>
          <w:rFonts w:ascii="Avenir Next LT Pro" w:eastAsia="Times New Roman" w:hAnsi="Avenir Next LT Pro" w:cs="Tahoma"/>
          <w:color w:val="000000"/>
          <w:bdr w:val="none" w:sz="0" w:space="0" w:color="auto" w:frame="1"/>
          <w:lang w:eastAsia="en-GB"/>
        </w:rPr>
        <w:t>50</w:t>
      </w:r>
      <w:r w:rsidR="00C500C1" w:rsidRPr="009D07C8">
        <w:rPr>
          <w:rFonts w:ascii="Avenir Next LT Pro" w:eastAsia="Times New Roman" w:hAnsi="Avenir Next LT Pro" w:cs="Tahoma"/>
          <w:color w:val="000000"/>
          <w:bdr w:val="none" w:sz="0" w:space="0" w:color="auto" w:frame="1"/>
          <w:lang w:eastAsia="en-GB"/>
        </w:rPr>
        <w:t>%</w:t>
      </w:r>
      <w:r w:rsidR="00C500C1">
        <w:rPr>
          <w:rFonts w:ascii="Avenir Next LT Pro" w:eastAsia="Times New Roman" w:hAnsi="Avenir Next LT Pro" w:cs="Tahoma"/>
          <w:color w:val="000000"/>
          <w:bdr w:val="none" w:sz="0" w:space="0" w:color="auto" w:frame="1"/>
          <w:lang w:eastAsia="en-GB"/>
        </w:rPr>
        <w:t xml:space="preserve"> of the program tuition</w:t>
      </w:r>
      <w:r w:rsidR="004144DC">
        <w:rPr>
          <w:rFonts w:ascii="Avenir Next LT Pro" w:eastAsia="Times New Roman" w:hAnsi="Avenir Next LT Pro" w:cs="Tahoma"/>
          <w:color w:val="000000"/>
          <w:bdr w:val="none" w:sz="0" w:space="0" w:color="auto" w:frame="1"/>
          <w:lang w:eastAsia="en-GB"/>
        </w:rPr>
        <w:t xml:space="preserve"> for our gap year programs and </w:t>
      </w:r>
      <w:r w:rsidR="00147611">
        <w:rPr>
          <w:rFonts w:ascii="Avenir Next LT Pro" w:eastAsia="Times New Roman" w:hAnsi="Avenir Next LT Pro" w:cs="Tahoma"/>
          <w:color w:val="000000"/>
          <w:bdr w:val="none" w:sz="0" w:space="0" w:color="auto" w:frame="1"/>
          <w:lang w:eastAsia="en-GB"/>
        </w:rPr>
        <w:t xml:space="preserve">15 - </w:t>
      </w:r>
      <w:r w:rsidR="009D07C8">
        <w:rPr>
          <w:rFonts w:ascii="Avenir Next LT Pro" w:eastAsia="Times New Roman" w:hAnsi="Avenir Next LT Pro" w:cs="Tahoma"/>
          <w:color w:val="000000"/>
          <w:bdr w:val="none" w:sz="0" w:space="0" w:color="auto" w:frame="1"/>
          <w:lang w:eastAsia="en-GB"/>
        </w:rPr>
        <w:t>25</w:t>
      </w:r>
      <w:r w:rsidR="004144DC">
        <w:rPr>
          <w:rFonts w:ascii="Avenir Next LT Pro" w:eastAsia="Times New Roman" w:hAnsi="Avenir Next LT Pro" w:cs="Tahoma"/>
          <w:color w:val="000000"/>
          <w:bdr w:val="none" w:sz="0" w:space="0" w:color="auto" w:frame="1"/>
          <w:lang w:eastAsia="en-GB"/>
        </w:rPr>
        <w:t>% of the program tuition for our summer program</w:t>
      </w:r>
      <w:r w:rsidRPr="001D4D41">
        <w:rPr>
          <w:rFonts w:ascii="Avenir Next LT Pro" w:eastAsia="Times New Roman" w:hAnsi="Avenir Next LT Pro" w:cs="Tahoma"/>
          <w:color w:val="000000"/>
          <w:bdr w:val="none" w:sz="0" w:space="0" w:color="auto" w:frame="1"/>
          <w:lang w:eastAsia="en-GB"/>
        </w:rPr>
        <w:t xml:space="preserve">. If you attend a fee-paying school, you will need to be on scholarship at your school to qualify for this award. </w:t>
      </w:r>
    </w:p>
    <w:p w14:paraId="388C690F" w14:textId="246037EA" w:rsidR="00596390" w:rsidRPr="001D4D41" w:rsidRDefault="00AC6EBE" w:rsidP="00AC6EBE">
      <w:pPr>
        <w:spacing w:after="0" w:line="240" w:lineRule="auto"/>
        <w:textAlignment w:val="baseline"/>
        <w:rPr>
          <w:rFonts w:ascii="Avenir Next LT Pro" w:eastAsia="Times New Roman" w:hAnsi="Avenir Next LT Pro" w:cs="Tahoma"/>
          <w:color w:val="FFFFFF"/>
          <w:lang w:eastAsia="en-GB"/>
        </w:rPr>
      </w:pPr>
      <w:r w:rsidRPr="001D4D41">
        <w:rPr>
          <w:rFonts w:ascii="Avenir Next LT Pro" w:eastAsia="Times New Roman" w:hAnsi="Avenir Next LT Pro" w:cs="Tahoma"/>
          <w:color w:val="000000"/>
          <w:bdr w:val="none" w:sz="0" w:space="0" w:color="auto" w:frame="1"/>
          <w:lang w:eastAsia="en-GB"/>
        </w:rPr>
        <w:t> </w:t>
      </w:r>
    </w:p>
    <w:p w14:paraId="66A153AE" w14:textId="73EE2A61" w:rsidR="00596390" w:rsidRPr="001D4D41" w:rsidRDefault="00B958D2" w:rsidP="00596390">
      <w:pPr>
        <w:spacing w:after="0" w:line="240" w:lineRule="auto"/>
        <w:textAlignment w:val="baseline"/>
        <w:rPr>
          <w:rFonts w:ascii="Avenir Next LT Pro" w:eastAsia="Times New Roman" w:hAnsi="Avenir Next LT Pro" w:cs="Tahoma"/>
          <w:b/>
          <w:bCs/>
          <w:color w:val="FFFFFF"/>
          <w:lang w:eastAsia="en-GB"/>
        </w:rPr>
      </w:pPr>
      <w:r w:rsidRPr="001D4D41">
        <w:rPr>
          <w:rFonts w:ascii="Avenir Next LT Pro" w:eastAsia="Times New Roman" w:hAnsi="Avenir Next LT Pro" w:cs="Tahoma"/>
          <w:b/>
          <w:bCs/>
          <w:color w:val="000000"/>
          <w:bdr w:val="none" w:sz="0" w:space="0" w:color="auto" w:frame="1"/>
          <w:lang w:eastAsia="en-GB"/>
        </w:rPr>
        <w:t xml:space="preserve">Diversity </w:t>
      </w:r>
      <w:r>
        <w:rPr>
          <w:rFonts w:ascii="Avenir Next LT Pro" w:eastAsia="Times New Roman" w:hAnsi="Avenir Next LT Pro" w:cs="Tahoma"/>
          <w:b/>
          <w:bCs/>
          <w:color w:val="000000"/>
          <w:bdr w:val="none" w:sz="0" w:space="0" w:color="auto" w:frame="1"/>
          <w:lang w:eastAsia="en-GB"/>
        </w:rPr>
        <w:t>S</w:t>
      </w:r>
      <w:r w:rsidRPr="001D4D41">
        <w:rPr>
          <w:rFonts w:ascii="Avenir Next LT Pro" w:eastAsia="Times New Roman" w:hAnsi="Avenir Next LT Pro" w:cs="Tahoma"/>
          <w:b/>
          <w:bCs/>
          <w:color w:val="000000"/>
          <w:bdr w:val="none" w:sz="0" w:space="0" w:color="auto" w:frame="1"/>
          <w:lang w:eastAsia="en-GB"/>
        </w:rPr>
        <w:t>cholarship</w:t>
      </w:r>
    </w:p>
    <w:p w14:paraId="26369EB1" w14:textId="70D25C36" w:rsidR="00596390" w:rsidRPr="001D4D41" w:rsidRDefault="001D4D41" w:rsidP="00596390">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 xml:space="preserve">A flexible award for a percentage of the program tuition based on </w:t>
      </w:r>
      <w:r w:rsidR="00875E20">
        <w:rPr>
          <w:rFonts w:ascii="Avenir Next LT Pro" w:eastAsia="Times New Roman" w:hAnsi="Avenir Next LT Pro" w:cs="Tahoma"/>
          <w:color w:val="000000"/>
          <w:bdr w:val="none" w:sz="0" w:space="0" w:color="auto" w:frame="1"/>
          <w:lang w:eastAsia="en-GB"/>
        </w:rPr>
        <w:t>demonstrated financial need</w:t>
      </w:r>
      <w:r w:rsidR="009D07C8">
        <w:rPr>
          <w:rFonts w:ascii="Avenir Next LT Pro" w:eastAsia="Times New Roman" w:hAnsi="Avenir Next LT Pro" w:cs="Tahoma"/>
          <w:color w:val="000000"/>
          <w:bdr w:val="none" w:sz="0" w:space="0" w:color="auto" w:frame="1"/>
          <w:lang w:eastAsia="en-GB"/>
        </w:rPr>
        <w:t xml:space="preserve">. The amount is based on financial information you submit to support your application. </w:t>
      </w:r>
      <w:r>
        <w:rPr>
          <w:rFonts w:ascii="Avenir Next LT Pro" w:eastAsia="Times New Roman" w:hAnsi="Avenir Next LT Pro" w:cs="Tahoma"/>
          <w:color w:val="000000"/>
          <w:bdr w:val="none" w:sz="0" w:space="0" w:color="auto" w:frame="1"/>
          <w:lang w:eastAsia="en-GB"/>
        </w:rPr>
        <w:t>The award ranges from</w:t>
      </w:r>
      <w:r w:rsidR="00A576BD" w:rsidRPr="001D4D41">
        <w:rPr>
          <w:rFonts w:ascii="Avenir Next LT Pro" w:eastAsia="Times New Roman" w:hAnsi="Avenir Next LT Pro" w:cs="Tahoma"/>
          <w:color w:val="000000"/>
          <w:bdr w:val="none" w:sz="0" w:space="0" w:color="auto" w:frame="1"/>
          <w:lang w:eastAsia="en-GB"/>
        </w:rPr>
        <w:t xml:space="preserve"> </w:t>
      </w:r>
      <w:r>
        <w:rPr>
          <w:rFonts w:ascii="Avenir Next LT Pro" w:eastAsia="Times New Roman" w:hAnsi="Avenir Next LT Pro" w:cs="Tahoma"/>
          <w:color w:val="000000"/>
          <w:u w:val="single"/>
          <w:bdr w:val="none" w:sz="0" w:space="0" w:color="auto" w:frame="1"/>
          <w:lang w:eastAsia="en-GB"/>
        </w:rPr>
        <w:t>30-</w:t>
      </w:r>
      <w:r w:rsidR="00546BC3">
        <w:rPr>
          <w:rFonts w:ascii="Avenir Next LT Pro" w:eastAsia="Times New Roman" w:hAnsi="Avenir Next LT Pro" w:cs="Tahoma"/>
          <w:color w:val="000000"/>
          <w:u w:val="single"/>
          <w:bdr w:val="none" w:sz="0" w:space="0" w:color="auto" w:frame="1"/>
          <w:lang w:eastAsia="en-GB"/>
        </w:rPr>
        <w:t>5</w:t>
      </w:r>
      <w:r w:rsidR="00147611">
        <w:rPr>
          <w:rFonts w:ascii="Avenir Next LT Pro" w:eastAsia="Times New Roman" w:hAnsi="Avenir Next LT Pro" w:cs="Tahoma"/>
          <w:color w:val="000000"/>
          <w:u w:val="single"/>
          <w:bdr w:val="none" w:sz="0" w:space="0" w:color="auto" w:frame="1"/>
          <w:lang w:eastAsia="en-GB"/>
        </w:rPr>
        <w:t>0</w:t>
      </w:r>
      <w:r>
        <w:rPr>
          <w:rFonts w:ascii="Avenir Next LT Pro" w:eastAsia="Times New Roman" w:hAnsi="Avenir Next LT Pro" w:cs="Tahoma"/>
          <w:color w:val="000000"/>
          <w:u w:val="single"/>
          <w:bdr w:val="none" w:sz="0" w:space="0" w:color="auto" w:frame="1"/>
          <w:lang w:eastAsia="en-GB"/>
        </w:rPr>
        <w:t>%</w:t>
      </w:r>
      <w:r w:rsidR="00596390" w:rsidRPr="001D4D41">
        <w:rPr>
          <w:rFonts w:ascii="Avenir Next LT Pro" w:eastAsia="Times New Roman" w:hAnsi="Avenir Next LT Pro" w:cs="Tahoma"/>
          <w:color w:val="000000"/>
          <w:bdr w:val="none" w:sz="0" w:space="0" w:color="auto" w:frame="1"/>
          <w:lang w:eastAsia="en-GB"/>
        </w:rPr>
        <w:t xml:space="preserve"> of the program tuition </w:t>
      </w:r>
      <w:r>
        <w:rPr>
          <w:rFonts w:ascii="Avenir Next LT Pro" w:eastAsia="Times New Roman" w:hAnsi="Avenir Next LT Pro" w:cs="Tahoma"/>
          <w:color w:val="000000"/>
          <w:bdr w:val="none" w:sz="0" w:space="0" w:color="auto" w:frame="1"/>
          <w:lang w:eastAsia="en-GB"/>
        </w:rPr>
        <w:t xml:space="preserve">and is </w:t>
      </w:r>
      <w:r w:rsidR="00596390" w:rsidRPr="001D4D41">
        <w:rPr>
          <w:rFonts w:ascii="Avenir Next LT Pro" w:eastAsia="Times New Roman" w:hAnsi="Avenir Next LT Pro" w:cs="Tahoma"/>
          <w:color w:val="000000"/>
          <w:bdr w:val="none" w:sz="0" w:space="0" w:color="auto" w:frame="1"/>
          <w:lang w:eastAsia="en-GB"/>
        </w:rPr>
        <w:t xml:space="preserve">available to historically underrepresented groups </w:t>
      </w:r>
      <w:r w:rsidR="00094CB6" w:rsidRPr="001D4D41">
        <w:rPr>
          <w:rFonts w:ascii="Avenir Next LT Pro" w:eastAsia="Times New Roman" w:hAnsi="Avenir Next LT Pro" w:cs="Tahoma"/>
          <w:color w:val="000000"/>
          <w:bdr w:val="none" w:sz="0" w:space="0" w:color="auto" w:frame="1"/>
          <w:lang w:eastAsia="en-GB"/>
        </w:rPr>
        <w:t>including</w:t>
      </w:r>
      <w:r w:rsidR="000A738E" w:rsidRPr="001D4D41">
        <w:rPr>
          <w:rFonts w:ascii="Avenir Next LT Pro" w:eastAsia="Times New Roman" w:hAnsi="Avenir Next LT Pro" w:cs="Tahoma"/>
          <w:color w:val="000000"/>
          <w:bdr w:val="none" w:sz="0" w:space="0" w:color="auto" w:frame="1"/>
          <w:lang w:eastAsia="en-GB"/>
        </w:rPr>
        <w:t xml:space="preserve">, </w:t>
      </w:r>
      <w:r w:rsidR="00094CB6" w:rsidRPr="001D4D41">
        <w:rPr>
          <w:rFonts w:ascii="Avenir Next LT Pro" w:eastAsia="Times New Roman" w:hAnsi="Avenir Next LT Pro" w:cs="Tahoma"/>
          <w:color w:val="000000"/>
          <w:bdr w:val="none" w:sz="0" w:space="0" w:color="auto" w:frame="1"/>
          <w:lang w:eastAsia="en-GB"/>
        </w:rPr>
        <w:t>but not limited to</w:t>
      </w:r>
      <w:r w:rsidR="000A738E" w:rsidRPr="001D4D41">
        <w:rPr>
          <w:rFonts w:ascii="Avenir Next LT Pro" w:eastAsia="Times New Roman" w:hAnsi="Avenir Next LT Pro" w:cs="Tahoma"/>
          <w:color w:val="000000"/>
          <w:bdr w:val="none" w:sz="0" w:space="0" w:color="auto" w:frame="1"/>
          <w:lang w:eastAsia="en-GB"/>
        </w:rPr>
        <w:t xml:space="preserve">, </w:t>
      </w:r>
      <w:r w:rsidR="00094CB6" w:rsidRPr="001D4D41">
        <w:rPr>
          <w:rFonts w:ascii="Avenir Next LT Pro" w:eastAsia="Times New Roman" w:hAnsi="Avenir Next LT Pro" w:cs="Tahoma"/>
          <w:color w:val="000000"/>
          <w:bdr w:val="none" w:sz="0" w:space="0" w:color="auto" w:frame="1"/>
          <w:lang w:eastAsia="en-GB"/>
        </w:rPr>
        <w:t xml:space="preserve">people of color, </w:t>
      </w:r>
      <w:r w:rsidR="00407642" w:rsidRPr="001D4D41">
        <w:rPr>
          <w:rFonts w:ascii="Avenir Next LT Pro" w:eastAsia="Times New Roman" w:hAnsi="Avenir Next LT Pro" w:cs="Tahoma"/>
          <w:color w:val="000000"/>
          <w:bdr w:val="none" w:sz="0" w:space="0" w:color="auto" w:frame="1"/>
          <w:lang w:eastAsia="en-GB"/>
        </w:rPr>
        <w:t>Indigenous</w:t>
      </w:r>
      <w:r w:rsidR="00094CB6" w:rsidRPr="001D4D41">
        <w:rPr>
          <w:rFonts w:ascii="Avenir Next LT Pro" w:eastAsia="Times New Roman" w:hAnsi="Avenir Next LT Pro" w:cs="Tahoma"/>
          <w:color w:val="000000"/>
          <w:bdr w:val="none" w:sz="0" w:space="0" w:color="auto" w:frame="1"/>
          <w:lang w:eastAsia="en-GB"/>
        </w:rPr>
        <w:t xml:space="preserve"> </w:t>
      </w:r>
      <w:r w:rsidR="00407642" w:rsidRPr="001D4D41">
        <w:rPr>
          <w:rFonts w:ascii="Avenir Next LT Pro" w:eastAsia="Times New Roman" w:hAnsi="Avenir Next LT Pro" w:cs="Tahoma"/>
          <w:color w:val="000000"/>
          <w:bdr w:val="none" w:sz="0" w:space="0" w:color="auto" w:frame="1"/>
          <w:lang w:eastAsia="en-GB"/>
        </w:rPr>
        <w:t>persons,</w:t>
      </w:r>
      <w:r w:rsidR="000A738E" w:rsidRPr="001D4D41">
        <w:rPr>
          <w:rFonts w:ascii="Avenir Next LT Pro" w:eastAsia="Times New Roman" w:hAnsi="Avenir Next LT Pro" w:cs="Tahoma"/>
          <w:color w:val="000000"/>
          <w:bdr w:val="none" w:sz="0" w:space="0" w:color="auto" w:frame="1"/>
          <w:lang w:eastAsia="en-GB"/>
        </w:rPr>
        <w:t xml:space="preserve"> </w:t>
      </w:r>
      <w:r w:rsidR="00094CB6" w:rsidRPr="001D4D41">
        <w:rPr>
          <w:rFonts w:ascii="Avenir Next LT Pro" w:eastAsia="Times New Roman" w:hAnsi="Avenir Next LT Pro" w:cs="Tahoma"/>
          <w:color w:val="000000"/>
          <w:bdr w:val="none" w:sz="0" w:space="0" w:color="auto" w:frame="1"/>
          <w:lang w:eastAsia="en-GB"/>
        </w:rPr>
        <w:t>and disabled persons</w:t>
      </w:r>
      <w:r w:rsidR="00596390" w:rsidRPr="001D4D41">
        <w:rPr>
          <w:rFonts w:ascii="Avenir Next LT Pro" w:eastAsia="Times New Roman" w:hAnsi="Avenir Next LT Pro" w:cs="Tahoma"/>
          <w:color w:val="000000"/>
          <w:bdr w:val="none" w:sz="0" w:space="0" w:color="auto" w:frame="1"/>
          <w:lang w:eastAsia="en-GB"/>
        </w:rPr>
        <w:t xml:space="preserve">.  </w:t>
      </w:r>
    </w:p>
    <w:p w14:paraId="29EDE25D" w14:textId="77777777" w:rsidR="00875E20" w:rsidRPr="001D4D41" w:rsidRDefault="00875E20"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6D46FBFD" w14:textId="48D6FF3F" w:rsidR="00094CB6" w:rsidRDefault="00094CB6"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 xml:space="preserve">Please note that program tuition includes all room, board, </w:t>
      </w:r>
      <w:r w:rsidR="00407642" w:rsidRPr="001D4D41">
        <w:rPr>
          <w:rFonts w:ascii="Avenir Next LT Pro" w:eastAsia="Times New Roman" w:hAnsi="Avenir Next LT Pro" w:cs="Tahoma"/>
          <w:color w:val="000000"/>
          <w:bdr w:val="none" w:sz="0" w:space="0" w:color="auto" w:frame="1"/>
          <w:lang w:eastAsia="en-GB"/>
        </w:rPr>
        <w:t>activities,</w:t>
      </w:r>
      <w:r w:rsidRPr="001D4D41">
        <w:rPr>
          <w:rFonts w:ascii="Avenir Next LT Pro" w:eastAsia="Times New Roman" w:hAnsi="Avenir Next LT Pro" w:cs="Tahoma"/>
          <w:color w:val="000000"/>
          <w:bdr w:val="none" w:sz="0" w:space="0" w:color="auto" w:frame="1"/>
          <w:lang w:eastAsia="en-GB"/>
        </w:rPr>
        <w:t xml:space="preserve"> and airport transfers. It </w:t>
      </w:r>
      <w:r w:rsidRPr="001D4D41">
        <w:rPr>
          <w:rFonts w:ascii="Avenir Next LT Pro" w:eastAsia="Times New Roman" w:hAnsi="Avenir Next LT Pro" w:cs="Tahoma"/>
          <w:b/>
          <w:bCs/>
          <w:color w:val="000000"/>
          <w:bdr w:val="none" w:sz="0" w:space="0" w:color="auto" w:frame="1"/>
          <w:lang w:eastAsia="en-GB"/>
        </w:rPr>
        <w:t>does not include</w:t>
      </w:r>
      <w:r w:rsidRPr="001D4D41">
        <w:rPr>
          <w:rFonts w:ascii="Avenir Next LT Pro" w:eastAsia="Times New Roman" w:hAnsi="Avenir Next LT Pro" w:cs="Tahoma"/>
          <w:color w:val="000000"/>
          <w:bdr w:val="none" w:sz="0" w:space="0" w:color="auto" w:frame="1"/>
          <w:lang w:eastAsia="en-GB"/>
        </w:rPr>
        <w:t xml:space="preserve"> round trip airfare to France</w:t>
      </w:r>
      <w:r w:rsidR="00147611">
        <w:rPr>
          <w:rFonts w:ascii="Avenir Next LT Pro" w:eastAsia="Times New Roman" w:hAnsi="Avenir Next LT Pro" w:cs="Tahoma"/>
          <w:color w:val="000000"/>
          <w:bdr w:val="none" w:sz="0" w:space="0" w:color="auto" w:frame="1"/>
          <w:lang w:eastAsia="en-GB"/>
        </w:rPr>
        <w:t xml:space="preserve"> and some meals out. </w:t>
      </w:r>
      <w:r w:rsidR="007A5822" w:rsidRPr="001D4D41">
        <w:rPr>
          <w:rFonts w:ascii="Avenir Next LT Pro" w:eastAsia="Times New Roman" w:hAnsi="Avenir Next LT Pro" w:cs="Tahoma"/>
          <w:color w:val="000000"/>
          <w:bdr w:val="none" w:sz="0" w:space="0" w:color="auto" w:frame="1"/>
          <w:lang w:eastAsia="en-GB"/>
        </w:rPr>
        <w:t xml:space="preserve"> </w:t>
      </w:r>
    </w:p>
    <w:p w14:paraId="772A09E4" w14:textId="77777777" w:rsid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4AD4191B" w14:textId="3B0563EA" w:rsidR="00B12618" w:rsidRPr="00B12618" w:rsidRDefault="00B12618"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Pr>
          <w:rFonts w:ascii="Avenir Next LT Pro" w:eastAsia="Times New Roman" w:hAnsi="Avenir Next LT Pro" w:cs="Tahoma"/>
          <w:b/>
          <w:bCs/>
          <w:color w:val="000000"/>
          <w:bdr w:val="none" w:sz="0" w:space="0" w:color="auto" w:frame="1"/>
          <w:lang w:eastAsia="en-GB"/>
        </w:rPr>
        <w:t>Global Perspectives Award</w:t>
      </w:r>
    </w:p>
    <w:p w14:paraId="52D70121" w14:textId="1780F061" w:rsidR="00B12618" w:rsidRPr="00B12618" w:rsidRDefault="00B12618" w:rsidP="00B12618">
      <w:pPr>
        <w:spacing w:after="0" w:line="240" w:lineRule="auto"/>
        <w:textAlignment w:val="baseline"/>
        <w:rPr>
          <w:rFonts w:ascii="Avenir Next LT Pro" w:eastAsia="Times New Roman" w:hAnsi="Avenir Next LT Pro" w:cs="Tahoma"/>
          <w:color w:val="000000"/>
          <w:bdr w:val="none" w:sz="0" w:space="0" w:color="auto" w:frame="1"/>
          <w:lang w:val="en-US" w:eastAsia="en-GB"/>
        </w:rPr>
      </w:pPr>
      <w:r w:rsidRPr="00B12618">
        <w:rPr>
          <w:rFonts w:ascii="Avenir Next LT Pro" w:eastAsia="Times New Roman" w:hAnsi="Avenir Next LT Pro" w:cs="Tahoma"/>
          <w:color w:val="000000"/>
          <w:bdr w:val="none" w:sz="0" w:space="0" w:color="auto" w:frame="1"/>
          <w:lang w:val="en-US" w:eastAsia="en-GB"/>
        </w:rPr>
        <w:t xml:space="preserve">Students residing outside the United States are </w:t>
      </w:r>
      <w:r>
        <w:rPr>
          <w:rFonts w:ascii="Avenir Next LT Pro" w:eastAsia="Times New Roman" w:hAnsi="Avenir Next LT Pro" w:cs="Tahoma"/>
          <w:color w:val="000000"/>
          <w:bdr w:val="none" w:sz="0" w:space="0" w:color="auto" w:frame="1"/>
          <w:lang w:val="en-US" w:eastAsia="en-GB"/>
        </w:rPr>
        <w:t>invited</w:t>
      </w:r>
      <w:r w:rsidRPr="00B12618">
        <w:rPr>
          <w:rFonts w:ascii="Avenir Next LT Pro" w:eastAsia="Times New Roman" w:hAnsi="Avenir Next LT Pro" w:cs="Tahoma"/>
          <w:color w:val="000000"/>
          <w:bdr w:val="none" w:sz="0" w:space="0" w:color="auto" w:frame="1"/>
          <w:lang w:val="en-US" w:eastAsia="en-GB"/>
        </w:rPr>
        <w:t xml:space="preserve"> to </w:t>
      </w:r>
      <w:r w:rsidR="00052F76">
        <w:rPr>
          <w:rFonts w:ascii="Avenir Next LT Pro" w:eastAsia="Times New Roman" w:hAnsi="Avenir Next LT Pro" w:cs="Tahoma"/>
          <w:color w:val="000000"/>
          <w:bdr w:val="none" w:sz="0" w:space="0" w:color="auto" w:frame="1"/>
          <w:lang w:val="en-US" w:eastAsia="en-GB"/>
        </w:rPr>
        <w:t xml:space="preserve">be considered </w:t>
      </w:r>
      <w:r w:rsidRPr="00B12618">
        <w:rPr>
          <w:rFonts w:ascii="Avenir Next LT Pro" w:eastAsia="Times New Roman" w:hAnsi="Avenir Next LT Pro" w:cs="Tahoma"/>
          <w:color w:val="000000"/>
          <w:bdr w:val="none" w:sz="0" w:space="0" w:color="auto" w:frame="1"/>
          <w:lang w:val="en-US" w:eastAsia="en-GB"/>
        </w:rPr>
        <w:t>for our Global Perspectives Award, which offers $5,000 off tuition for any gap year program lasting eight weeks or more. Since the majority of our participants come from the US, this award is designed to foster a more diverse student body. By welcoming individuals from different countries and cultures, we enhance the program experience, creating opportunities for American students to learn, collaborate, and grow alongside peers with unique global perspectives.</w:t>
      </w:r>
    </w:p>
    <w:p w14:paraId="11094404" w14:textId="77777777" w:rsidR="00675CEC" w:rsidRPr="001D4D41" w:rsidRDefault="00675CEC"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74B0BBC6" w14:textId="3B208EFF" w:rsidR="007A5822" w:rsidRPr="001D4D41" w:rsidRDefault="007A582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6B1A8E0C" w14:textId="558068EE" w:rsidR="007A5822" w:rsidRPr="001D4D41" w:rsidRDefault="00B958D2" w:rsidP="00AC6EBE">
      <w:pPr>
        <w:spacing w:after="0" w:line="240" w:lineRule="auto"/>
        <w:textAlignment w:val="baseline"/>
        <w:rPr>
          <w:rFonts w:ascii="Avenir Next LT Pro" w:eastAsia="Times New Roman" w:hAnsi="Avenir Next LT Pro" w:cs="Tahoma"/>
          <w:b/>
          <w:bCs/>
          <w:color w:val="000000"/>
          <w:u w:val="single"/>
          <w:bdr w:val="none" w:sz="0" w:space="0" w:color="auto" w:frame="1"/>
          <w:lang w:eastAsia="en-GB"/>
        </w:rPr>
      </w:pPr>
      <w:r w:rsidRPr="001D4D41">
        <w:rPr>
          <w:rFonts w:ascii="Avenir Next LT Pro" w:eastAsia="Times New Roman" w:hAnsi="Avenir Next LT Pro" w:cs="Tahoma"/>
          <w:b/>
          <w:bCs/>
          <w:color w:val="000000"/>
          <w:u w:val="single"/>
          <w:bdr w:val="none" w:sz="0" w:space="0" w:color="auto" w:frame="1"/>
          <w:lang w:eastAsia="en-GB"/>
        </w:rPr>
        <w:t>WHAT YOU WILL NEED TO APPLY</w:t>
      </w:r>
    </w:p>
    <w:p w14:paraId="46365664" w14:textId="77777777" w:rsidR="00A576BD" w:rsidRPr="001D4D41" w:rsidRDefault="00A576BD"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0BF36251" w14:textId="395F4FD0" w:rsidR="00C500C1" w:rsidRDefault="00B958D2"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C500C1">
        <w:rPr>
          <w:rFonts w:ascii="Avenir Next LT Pro" w:eastAsia="Times New Roman" w:hAnsi="Avenir Next LT Pro" w:cs="Tahoma"/>
          <w:b/>
          <w:bCs/>
          <w:color w:val="000000"/>
          <w:bdr w:val="none" w:sz="0" w:space="0" w:color="auto" w:frame="1"/>
          <w:lang w:eastAsia="en-GB"/>
        </w:rPr>
        <w:t>All Applicants</w:t>
      </w:r>
    </w:p>
    <w:p w14:paraId="4DEB0755" w14:textId="77777777" w:rsidR="001172D6" w:rsidRDefault="001172D6"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p>
    <w:p w14:paraId="1E08A6DF" w14:textId="2E997751" w:rsidR="001172D6" w:rsidRPr="001172D6" w:rsidRDefault="00875E20" w:rsidP="001172D6">
      <w:pPr>
        <w:pStyle w:val="ListParagraph"/>
        <w:numPr>
          <w:ilvl w:val="0"/>
          <w:numId w:val="2"/>
        </w:num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Online application</w:t>
      </w:r>
      <w:r w:rsidR="001172D6" w:rsidRPr="001172D6">
        <w:rPr>
          <w:rFonts w:ascii="Avenir Next LT Pro" w:eastAsia="Times New Roman" w:hAnsi="Avenir Next LT Pro" w:cs="Tahoma"/>
          <w:color w:val="000000"/>
          <w:bdr w:val="none" w:sz="0" w:space="0" w:color="auto" w:frame="1"/>
          <w:lang w:eastAsia="en-GB"/>
        </w:rPr>
        <w:t xml:space="preserve"> indicating which scholarship you are applying for</w:t>
      </w:r>
    </w:p>
    <w:p w14:paraId="3A858982" w14:textId="133DA34C" w:rsidR="001172D6" w:rsidRDefault="001172D6" w:rsidP="001172D6">
      <w:pPr>
        <w:pStyle w:val="ListParagraph"/>
        <w:numPr>
          <w:ilvl w:val="0"/>
          <w:numId w:val="2"/>
        </w:numPr>
        <w:spacing w:after="0" w:line="360" w:lineRule="auto"/>
        <w:textAlignment w:val="baseline"/>
        <w:rPr>
          <w:rFonts w:ascii="Avenir Next LT Pro" w:eastAsia="Times New Roman" w:hAnsi="Avenir Next LT Pro" w:cs="Tahoma"/>
          <w:color w:val="000000"/>
          <w:bdr w:val="none" w:sz="0" w:space="0" w:color="auto" w:frame="1"/>
          <w:lang w:eastAsia="en-GB"/>
        </w:rPr>
      </w:pPr>
      <w:r w:rsidRPr="001172D6">
        <w:rPr>
          <w:rFonts w:ascii="Avenir Next LT Pro" w:eastAsia="Times New Roman" w:hAnsi="Avenir Next LT Pro" w:cs="Tahoma"/>
          <w:color w:val="000000"/>
          <w:bdr w:val="none" w:sz="0" w:space="0" w:color="auto" w:frame="1"/>
          <w:lang w:eastAsia="en-GB"/>
        </w:rPr>
        <w:t>Reference from a teacher who knows you well</w:t>
      </w:r>
      <w:r w:rsidR="00147611">
        <w:rPr>
          <w:rFonts w:ascii="Avenir Next LT Pro" w:eastAsia="Times New Roman" w:hAnsi="Avenir Next LT Pro" w:cs="Tahoma"/>
          <w:color w:val="000000"/>
          <w:bdr w:val="none" w:sz="0" w:space="0" w:color="auto" w:frame="1"/>
          <w:lang w:eastAsia="en-GB"/>
        </w:rPr>
        <w:t>.</w:t>
      </w:r>
    </w:p>
    <w:p w14:paraId="411306DC" w14:textId="6896B7A8" w:rsidR="00147611" w:rsidRPr="001172D6" w:rsidRDefault="00147611" w:rsidP="001172D6">
      <w:pPr>
        <w:pStyle w:val="ListParagraph"/>
        <w:numPr>
          <w:ilvl w:val="0"/>
          <w:numId w:val="2"/>
        </w:num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 xml:space="preserve">Most recent </w:t>
      </w:r>
      <w:r w:rsidR="00B12618">
        <w:rPr>
          <w:rFonts w:ascii="Avenir Next LT Pro" w:eastAsia="Times New Roman" w:hAnsi="Avenir Next LT Pro" w:cs="Tahoma"/>
          <w:color w:val="000000"/>
          <w:bdr w:val="none" w:sz="0" w:space="0" w:color="auto" w:frame="1"/>
          <w:lang w:eastAsia="en-GB"/>
        </w:rPr>
        <w:t>secondary school and/or college/university transcripts</w:t>
      </w:r>
      <w:r>
        <w:rPr>
          <w:rFonts w:ascii="Avenir Next LT Pro" w:eastAsia="Times New Roman" w:hAnsi="Avenir Next LT Pro" w:cs="Tahoma"/>
          <w:color w:val="000000"/>
          <w:bdr w:val="none" w:sz="0" w:space="0" w:color="auto" w:frame="1"/>
          <w:lang w:eastAsia="en-GB"/>
        </w:rPr>
        <w:t xml:space="preserve"> demonstrating your academic excellence. </w:t>
      </w:r>
    </w:p>
    <w:p w14:paraId="2B12A07C" w14:textId="4ACED0A4" w:rsidR="001172D6" w:rsidRDefault="001172D6" w:rsidP="00605F44">
      <w:pPr>
        <w:pStyle w:val="ListParagraph"/>
        <w:numPr>
          <w:ilvl w:val="0"/>
          <w:numId w:val="2"/>
        </w:numPr>
        <w:spacing w:after="0" w:line="240" w:lineRule="auto"/>
        <w:textAlignment w:val="baseline"/>
        <w:rPr>
          <w:rFonts w:ascii="Avenir Next LT Pro" w:eastAsia="Times New Roman" w:hAnsi="Avenir Next LT Pro" w:cs="Tahoma"/>
          <w:color w:val="000000"/>
          <w:bdr w:val="none" w:sz="0" w:space="0" w:color="auto" w:frame="1"/>
          <w:lang w:eastAsia="en-GB"/>
        </w:rPr>
      </w:pPr>
      <w:r w:rsidRPr="00935810">
        <w:rPr>
          <w:rFonts w:ascii="Avenir Next LT Pro" w:eastAsia="Times New Roman" w:hAnsi="Avenir Next LT Pro" w:cs="Tahoma"/>
          <w:color w:val="000000"/>
          <w:bdr w:val="none" w:sz="0" w:space="0" w:color="auto" w:frame="1"/>
          <w:lang w:eastAsia="en-GB"/>
        </w:rPr>
        <w:lastRenderedPageBreak/>
        <w:t xml:space="preserve">Personal </w:t>
      </w:r>
      <w:r w:rsidR="00875E20">
        <w:rPr>
          <w:rFonts w:ascii="Avenir Next LT Pro" w:eastAsia="Times New Roman" w:hAnsi="Avenir Next LT Pro" w:cs="Tahoma"/>
          <w:color w:val="000000"/>
          <w:bdr w:val="none" w:sz="0" w:space="0" w:color="auto" w:frame="1"/>
          <w:lang w:eastAsia="en-GB"/>
        </w:rPr>
        <w:t>S</w:t>
      </w:r>
      <w:r w:rsidRPr="00935810">
        <w:rPr>
          <w:rFonts w:ascii="Avenir Next LT Pro" w:eastAsia="Times New Roman" w:hAnsi="Avenir Next LT Pro" w:cs="Tahoma"/>
          <w:color w:val="000000"/>
          <w:bdr w:val="none" w:sz="0" w:space="0" w:color="auto" w:frame="1"/>
          <w:lang w:eastAsia="en-GB"/>
        </w:rPr>
        <w:t xml:space="preserve">tatement </w:t>
      </w:r>
      <w:r w:rsidR="00147611">
        <w:rPr>
          <w:rFonts w:ascii="Avenir Next LT Pro" w:eastAsia="Times New Roman" w:hAnsi="Avenir Next LT Pro" w:cs="Tahoma"/>
          <w:color w:val="000000"/>
          <w:bdr w:val="none" w:sz="0" w:space="0" w:color="auto" w:frame="1"/>
          <w:lang w:eastAsia="en-GB"/>
        </w:rPr>
        <w:t>discussing your enthusiasm for the program, why you would like to attend, your experience as a leader (clubs, societies, extracurriculars etc) and what contribution you will make to our community.</w:t>
      </w:r>
    </w:p>
    <w:p w14:paraId="2D87C141" w14:textId="77777777" w:rsidR="00935810" w:rsidRPr="00935810" w:rsidRDefault="00935810" w:rsidP="00B12618">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6ECBE852" w14:textId="716988D4" w:rsidR="001172D6" w:rsidRPr="001172D6" w:rsidRDefault="00147611" w:rsidP="001172D6">
      <w:pPr>
        <w:pStyle w:val="ListParagraph"/>
        <w:numPr>
          <w:ilvl w:val="0"/>
          <w:numId w:val="2"/>
        </w:numPr>
        <w:spacing w:after="0" w:line="24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 xml:space="preserve">Creative Pathways: If you are applying to our Spring program, Creative Pathways, you must outline your experience in your chosen Artistic Concentration. Please attach a resume to your application that outlines classes, workshops, shows, demo tapes, films and other artistic projects and experience. </w:t>
      </w:r>
    </w:p>
    <w:p w14:paraId="2841B3CC" w14:textId="77777777" w:rsidR="001172D6" w:rsidRDefault="001172D6" w:rsidP="001172D6">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176C0C3D" w14:textId="2A5B9B94" w:rsidR="004144DC" w:rsidRDefault="004144DC" w:rsidP="00CB00BC">
      <w:p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 xml:space="preserve">Please submit portfolio pieces via </w:t>
      </w:r>
      <w:hyperlink r:id="rId6" w:history="1">
        <w:r w:rsidRPr="005834A8">
          <w:rPr>
            <w:rStyle w:val="Hyperlink"/>
            <w:rFonts w:ascii="Avenir Next LT Pro" w:eastAsia="Times New Roman" w:hAnsi="Avenir Next LT Pro" w:cs="Tahoma"/>
            <w:bdr w:val="none" w:sz="0" w:space="0" w:color="auto" w:frame="1"/>
            <w:lang w:eastAsia="en-GB"/>
          </w:rPr>
          <w:t>www.wetransfer.com</w:t>
        </w:r>
      </w:hyperlink>
    </w:p>
    <w:p w14:paraId="14DCF906" w14:textId="44730CDE" w:rsidR="001172D6" w:rsidRDefault="001172D6"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If you do not have experience in your chosen artistic concentration, you may write a Statement of Artistic Purpose outlining why you would like to study this concentration, what your artistic goals are and what your future plans might with regards to this discipline (college, professional or personal)</w:t>
      </w:r>
      <w:r w:rsidR="00CB00BC">
        <w:rPr>
          <w:rFonts w:ascii="Avenir Next LT Pro" w:eastAsia="Times New Roman" w:hAnsi="Avenir Next LT Pro" w:cs="Tahoma"/>
          <w:color w:val="000000"/>
          <w:bdr w:val="none" w:sz="0" w:space="0" w:color="auto" w:frame="1"/>
          <w:lang w:eastAsia="en-GB"/>
        </w:rPr>
        <w:t>.</w:t>
      </w:r>
    </w:p>
    <w:p w14:paraId="577EDF36" w14:textId="77777777" w:rsidR="00CB00BC" w:rsidRPr="001D4D41" w:rsidRDefault="00CB00BC"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7C939D91" w14:textId="74D7A378" w:rsidR="00C500C1" w:rsidRDefault="00B958D2"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C500C1">
        <w:rPr>
          <w:rFonts w:ascii="Avenir Next LT Pro" w:eastAsia="Times New Roman" w:hAnsi="Avenir Next LT Pro" w:cs="Tahoma"/>
          <w:b/>
          <w:bCs/>
          <w:color w:val="000000"/>
          <w:bdr w:val="none" w:sz="0" w:space="0" w:color="auto" w:frame="1"/>
          <w:lang w:eastAsia="en-GB"/>
        </w:rPr>
        <w:t>Financial Need Scholarship</w:t>
      </w:r>
    </w:p>
    <w:p w14:paraId="2A5D873C" w14:textId="72FE1C2D" w:rsidR="00B958D2" w:rsidRPr="00B958D2" w:rsidRDefault="00B958D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B958D2">
        <w:rPr>
          <w:rFonts w:ascii="Avenir Next LT Pro" w:eastAsia="Times New Roman" w:hAnsi="Avenir Next LT Pro" w:cs="Tahoma"/>
          <w:color w:val="000000"/>
          <w:bdr w:val="none" w:sz="0" w:space="0" w:color="auto" w:frame="1"/>
          <w:lang w:eastAsia="en-GB"/>
        </w:rPr>
        <w:t xml:space="preserve">In addition to </w:t>
      </w:r>
      <w:r w:rsidR="00407642" w:rsidRPr="00B958D2">
        <w:rPr>
          <w:rFonts w:ascii="Avenir Next LT Pro" w:eastAsia="Times New Roman" w:hAnsi="Avenir Next LT Pro" w:cs="Tahoma"/>
          <w:color w:val="000000"/>
          <w:bdr w:val="none" w:sz="0" w:space="0" w:color="auto" w:frame="1"/>
          <w:lang w:eastAsia="en-GB"/>
        </w:rPr>
        <w:t>all</w:t>
      </w:r>
      <w:r w:rsidRPr="00B958D2">
        <w:rPr>
          <w:rFonts w:ascii="Avenir Next LT Pro" w:eastAsia="Times New Roman" w:hAnsi="Avenir Next LT Pro" w:cs="Tahoma"/>
          <w:color w:val="000000"/>
          <w:bdr w:val="none" w:sz="0" w:space="0" w:color="auto" w:frame="1"/>
          <w:lang w:eastAsia="en-GB"/>
        </w:rPr>
        <w:t xml:space="preserve"> the items above, you will need to submit:</w:t>
      </w:r>
    </w:p>
    <w:p w14:paraId="734961AC" w14:textId="77777777" w:rsidR="00C500C1" w:rsidRDefault="00C500C1"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42FE9F1D" w14:textId="768CA410" w:rsidR="007A5822" w:rsidRDefault="00C500C1"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2D1886">
        <w:rPr>
          <w:rFonts w:ascii="Avenir Next LT Pro" w:eastAsia="Times New Roman" w:hAnsi="Avenir Next LT Pro" w:cs="Tahoma"/>
          <w:color w:val="000000"/>
          <w:bdr w:val="none" w:sz="0" w:space="0" w:color="auto" w:frame="1"/>
          <w:lang w:eastAsia="en-GB"/>
        </w:rPr>
        <w:t>Financial Records:</w:t>
      </w:r>
      <w:r>
        <w:rPr>
          <w:rFonts w:ascii="Avenir Next LT Pro" w:eastAsia="Times New Roman" w:hAnsi="Avenir Next LT Pro" w:cs="Tahoma"/>
          <w:color w:val="000000"/>
          <w:bdr w:val="none" w:sz="0" w:space="0" w:color="auto" w:frame="1"/>
          <w:lang w:eastAsia="en-GB"/>
        </w:rPr>
        <w:t xml:space="preserve"> </w:t>
      </w:r>
      <w:r w:rsidR="00A576BD" w:rsidRPr="001D4D41">
        <w:rPr>
          <w:rFonts w:ascii="Avenir Next LT Pro" w:eastAsia="Times New Roman" w:hAnsi="Avenir Next LT Pro" w:cs="Tahoma"/>
          <w:color w:val="000000"/>
          <w:bdr w:val="none" w:sz="0" w:space="0" w:color="auto" w:frame="1"/>
          <w:lang w:eastAsia="en-GB"/>
        </w:rPr>
        <w:t>You</w:t>
      </w:r>
      <w:r w:rsidR="007A5822" w:rsidRPr="001D4D41">
        <w:rPr>
          <w:rFonts w:ascii="Avenir Next LT Pro" w:eastAsia="Times New Roman" w:hAnsi="Avenir Next LT Pro" w:cs="Tahoma"/>
          <w:color w:val="000000"/>
          <w:bdr w:val="none" w:sz="0" w:space="0" w:color="auto" w:frame="1"/>
          <w:lang w:eastAsia="en-GB"/>
        </w:rPr>
        <w:t xml:space="preserve"> will need to submit financial information for your parent or guardian</w:t>
      </w:r>
      <w:r w:rsidR="00137408" w:rsidRPr="001D4D41">
        <w:rPr>
          <w:rFonts w:ascii="Avenir Next LT Pro" w:eastAsia="Times New Roman" w:hAnsi="Avenir Next LT Pro" w:cs="Tahoma"/>
          <w:color w:val="000000"/>
          <w:bdr w:val="none" w:sz="0" w:space="0" w:color="auto" w:frame="1"/>
          <w:lang w:eastAsia="en-GB"/>
        </w:rPr>
        <w:t xml:space="preserve"> which should include tax returns for both parents/guardians</w:t>
      </w:r>
      <w:r w:rsidR="00B958D2">
        <w:rPr>
          <w:rFonts w:ascii="Avenir Next LT Pro" w:eastAsia="Times New Roman" w:hAnsi="Avenir Next LT Pro" w:cs="Tahoma"/>
          <w:color w:val="000000"/>
          <w:bdr w:val="none" w:sz="0" w:space="0" w:color="auto" w:frame="1"/>
          <w:lang w:eastAsia="en-GB"/>
        </w:rPr>
        <w:t xml:space="preserve"> showing NET income (income after taxes)</w:t>
      </w:r>
      <w:r w:rsidR="00137408" w:rsidRPr="001D4D41">
        <w:rPr>
          <w:rFonts w:ascii="Avenir Next LT Pro" w:eastAsia="Times New Roman" w:hAnsi="Avenir Next LT Pro" w:cs="Tahoma"/>
          <w:color w:val="000000"/>
          <w:bdr w:val="none" w:sz="0" w:space="0" w:color="auto" w:frame="1"/>
          <w:lang w:eastAsia="en-GB"/>
        </w:rPr>
        <w:t xml:space="preserve">. If you believe tax returns do not accurately reflect your financial need, you may submit a statement explaining your unique situation. </w:t>
      </w:r>
    </w:p>
    <w:p w14:paraId="781ED0DA" w14:textId="77777777" w:rsid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6F789BFD" w14:textId="77777777" w:rsidR="00B12618" w:rsidRPr="00B12618" w:rsidRDefault="00B12618" w:rsidP="00B12618">
      <w:pPr>
        <w:spacing w:after="0" w:line="240" w:lineRule="auto"/>
        <w:textAlignment w:val="baseline"/>
        <w:rPr>
          <w:rFonts w:ascii="Avenir Next LT Pro" w:eastAsia="Times New Roman" w:hAnsi="Avenir Next LT Pro" w:cs="Tahoma"/>
          <w:color w:val="000000"/>
          <w:bdr w:val="none" w:sz="0" w:space="0" w:color="auto" w:frame="1"/>
          <w:lang w:eastAsia="en-GB"/>
        </w:rPr>
      </w:pPr>
      <w:r w:rsidRPr="00B12618">
        <w:rPr>
          <w:rFonts w:ascii="Avenir Next LT Pro" w:eastAsia="Times New Roman" w:hAnsi="Avenir Next LT Pro" w:cs="Tahoma"/>
          <w:color w:val="000000"/>
          <w:bdr w:val="none" w:sz="0" w:space="0" w:color="auto" w:frame="1"/>
          <w:lang w:eastAsia="en-GB"/>
        </w:rPr>
        <w:t xml:space="preserve">A Statement of Financial Request indicating the amount of scholarship you are looking for that will make the program possible for you and why you are seeking these funds. This can be contained within your personal statement. Please think carefully about this amount. If you can afford to request less than the maximum amount, please do so as it may increase your chances to be awarded a scholarship. </w:t>
      </w:r>
    </w:p>
    <w:p w14:paraId="002A3D26" w14:textId="77777777" w:rsid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7B8221A3" w14:textId="4618964E" w:rsidR="00094CB6" w:rsidRDefault="00094CB6"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384B107E" w14:textId="3B466E91" w:rsidR="00B958D2" w:rsidRPr="00B958D2" w:rsidRDefault="002D1886"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B958D2">
        <w:rPr>
          <w:rFonts w:ascii="Avenir Next LT Pro" w:eastAsia="Times New Roman" w:hAnsi="Avenir Next LT Pro" w:cs="Tahoma"/>
          <w:b/>
          <w:bCs/>
          <w:color w:val="000000"/>
          <w:bdr w:val="none" w:sz="0" w:space="0" w:color="auto" w:frame="1"/>
          <w:lang w:eastAsia="en-GB"/>
        </w:rPr>
        <w:t>Diversity Scholarship</w:t>
      </w:r>
    </w:p>
    <w:p w14:paraId="298FF711" w14:textId="00C335EA" w:rsidR="00B958D2" w:rsidRDefault="00B958D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 xml:space="preserve">In addition to </w:t>
      </w:r>
      <w:r w:rsidR="00147611">
        <w:rPr>
          <w:rFonts w:ascii="Avenir Next LT Pro" w:eastAsia="Times New Roman" w:hAnsi="Avenir Next LT Pro" w:cs="Tahoma"/>
          <w:color w:val="000000"/>
          <w:bdr w:val="none" w:sz="0" w:space="0" w:color="auto" w:frame="1"/>
          <w:lang w:eastAsia="en-GB"/>
        </w:rPr>
        <w:t xml:space="preserve">ALL </w:t>
      </w:r>
      <w:r>
        <w:rPr>
          <w:rFonts w:ascii="Avenir Next LT Pro" w:eastAsia="Times New Roman" w:hAnsi="Avenir Next LT Pro" w:cs="Tahoma"/>
          <w:color w:val="000000"/>
          <w:bdr w:val="none" w:sz="0" w:space="0" w:color="auto" w:frame="1"/>
          <w:lang w:eastAsia="en-GB"/>
        </w:rPr>
        <w:t>the items above, you will need to submit:</w:t>
      </w:r>
    </w:p>
    <w:p w14:paraId="0AD5265F" w14:textId="77777777" w:rsidR="00147611" w:rsidRDefault="00147611"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3EC082BF" w14:textId="78B31FBA" w:rsidR="00B958D2" w:rsidRDefault="00B958D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2D1886">
        <w:rPr>
          <w:rFonts w:ascii="Avenir Next LT Pro" w:eastAsia="Times New Roman" w:hAnsi="Avenir Next LT Pro" w:cs="Tahoma"/>
          <w:color w:val="000000"/>
          <w:bdr w:val="none" w:sz="0" w:space="0" w:color="auto" w:frame="1"/>
          <w:lang w:eastAsia="en-GB"/>
        </w:rPr>
        <w:t>Diversity Statement:</w:t>
      </w:r>
      <w:r>
        <w:rPr>
          <w:rFonts w:ascii="Avenir Next LT Pro" w:eastAsia="Times New Roman" w:hAnsi="Avenir Next LT Pro" w:cs="Tahoma"/>
          <w:color w:val="000000"/>
          <w:bdr w:val="none" w:sz="0" w:space="0" w:color="auto" w:frame="1"/>
          <w:lang w:eastAsia="en-GB"/>
        </w:rPr>
        <w:t xml:space="preserve"> Please outline how you fit the Diversity Scholarship criteria. </w:t>
      </w:r>
    </w:p>
    <w:p w14:paraId="221F96C8" w14:textId="77777777" w:rsid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1E5BC71E" w14:textId="77777777" w:rsidR="00B12618" w:rsidRDefault="00B12618" w:rsidP="00B12618">
      <w:pPr>
        <w:spacing w:after="0" w:line="240" w:lineRule="auto"/>
        <w:textAlignment w:val="baseline"/>
        <w:rPr>
          <w:rFonts w:ascii="Avenir Next LT Pro" w:eastAsia="Times New Roman" w:hAnsi="Avenir Next LT Pro" w:cs="Tahoma"/>
          <w:color w:val="000000"/>
          <w:bdr w:val="none" w:sz="0" w:space="0" w:color="auto" w:frame="1"/>
          <w:lang w:eastAsia="en-GB"/>
        </w:rPr>
      </w:pPr>
      <w:r w:rsidRPr="002D1886">
        <w:rPr>
          <w:rFonts w:ascii="Avenir Next LT Pro" w:eastAsia="Times New Roman" w:hAnsi="Avenir Next LT Pro" w:cs="Tahoma"/>
          <w:color w:val="000000"/>
          <w:bdr w:val="none" w:sz="0" w:space="0" w:color="auto" w:frame="1"/>
          <w:lang w:eastAsia="en-GB"/>
        </w:rPr>
        <w:t>Financial Records:</w:t>
      </w:r>
      <w:r>
        <w:rPr>
          <w:rFonts w:ascii="Avenir Next LT Pro" w:eastAsia="Times New Roman" w:hAnsi="Avenir Next LT Pro" w:cs="Tahoma"/>
          <w:color w:val="000000"/>
          <w:bdr w:val="none" w:sz="0" w:space="0" w:color="auto" w:frame="1"/>
          <w:lang w:eastAsia="en-GB"/>
        </w:rPr>
        <w:t xml:space="preserve"> </w:t>
      </w:r>
      <w:r w:rsidRPr="001D4D41">
        <w:rPr>
          <w:rFonts w:ascii="Avenir Next LT Pro" w:eastAsia="Times New Roman" w:hAnsi="Avenir Next LT Pro" w:cs="Tahoma"/>
          <w:color w:val="000000"/>
          <w:bdr w:val="none" w:sz="0" w:space="0" w:color="auto" w:frame="1"/>
          <w:lang w:eastAsia="en-GB"/>
        </w:rPr>
        <w:t>You will need to submit financial information for your parent or guardian which should include tax returns for both parents/guardians</w:t>
      </w:r>
      <w:r>
        <w:rPr>
          <w:rFonts w:ascii="Avenir Next LT Pro" w:eastAsia="Times New Roman" w:hAnsi="Avenir Next LT Pro" w:cs="Tahoma"/>
          <w:color w:val="000000"/>
          <w:bdr w:val="none" w:sz="0" w:space="0" w:color="auto" w:frame="1"/>
          <w:lang w:eastAsia="en-GB"/>
        </w:rPr>
        <w:t xml:space="preserve"> showing NET income (income after taxes)</w:t>
      </w:r>
      <w:r w:rsidRPr="001D4D41">
        <w:rPr>
          <w:rFonts w:ascii="Avenir Next LT Pro" w:eastAsia="Times New Roman" w:hAnsi="Avenir Next LT Pro" w:cs="Tahoma"/>
          <w:color w:val="000000"/>
          <w:bdr w:val="none" w:sz="0" w:space="0" w:color="auto" w:frame="1"/>
          <w:lang w:eastAsia="en-GB"/>
        </w:rPr>
        <w:t xml:space="preserve">. If you believe tax returns do not accurately reflect your financial need, you may submit a statement explaining your unique situation. </w:t>
      </w:r>
    </w:p>
    <w:p w14:paraId="41F2894A" w14:textId="77777777" w:rsidR="00B12618" w:rsidRDefault="00B12618" w:rsidP="00B12618">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1089A8FD" w14:textId="77777777" w:rsidR="00B12618" w:rsidRPr="00B12618" w:rsidRDefault="00B12618" w:rsidP="00B12618">
      <w:pPr>
        <w:spacing w:after="0" w:line="240" w:lineRule="auto"/>
        <w:textAlignment w:val="baseline"/>
        <w:rPr>
          <w:rFonts w:ascii="Avenir Next LT Pro" w:eastAsia="Times New Roman" w:hAnsi="Avenir Next LT Pro" w:cs="Tahoma"/>
          <w:color w:val="000000"/>
          <w:bdr w:val="none" w:sz="0" w:space="0" w:color="auto" w:frame="1"/>
          <w:lang w:eastAsia="en-GB"/>
        </w:rPr>
      </w:pPr>
      <w:r w:rsidRPr="00B12618">
        <w:rPr>
          <w:rFonts w:ascii="Avenir Next LT Pro" w:eastAsia="Times New Roman" w:hAnsi="Avenir Next LT Pro" w:cs="Tahoma"/>
          <w:color w:val="000000"/>
          <w:bdr w:val="none" w:sz="0" w:space="0" w:color="auto" w:frame="1"/>
          <w:lang w:eastAsia="en-GB"/>
        </w:rPr>
        <w:t xml:space="preserve">A Statement of Financial Request indicating the amount of scholarship you are looking for that will make the program possible for you and why you are seeking these funds. This can be contained within your personal statement. Please think carefully about this amount. If you can afford to request less than the maximum amount, please do so as it may increase your chances to be awarded a scholarship. </w:t>
      </w:r>
    </w:p>
    <w:p w14:paraId="59CCBC2C" w14:textId="77777777" w:rsid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2511DBF4" w14:textId="2D0F44DA" w:rsidR="00B958D2" w:rsidRPr="00B12618" w:rsidRDefault="00B12618"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B12618">
        <w:rPr>
          <w:rFonts w:ascii="Avenir Next LT Pro" w:eastAsia="Times New Roman" w:hAnsi="Avenir Next LT Pro" w:cs="Tahoma"/>
          <w:b/>
          <w:bCs/>
          <w:color w:val="000000"/>
          <w:bdr w:val="none" w:sz="0" w:space="0" w:color="auto" w:frame="1"/>
          <w:lang w:eastAsia="en-GB"/>
        </w:rPr>
        <w:t>Global Perspectives Award</w:t>
      </w:r>
    </w:p>
    <w:p w14:paraId="3080562D" w14:textId="7D63D354" w:rsid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B12618">
        <w:rPr>
          <w:rFonts w:ascii="Avenir Next LT Pro" w:eastAsia="Times New Roman" w:hAnsi="Avenir Next LT Pro" w:cs="Tahoma"/>
          <w:color w:val="000000"/>
          <w:bdr w:val="none" w:sz="0" w:space="0" w:color="auto" w:frame="1"/>
          <w:lang w:eastAsia="en-GB"/>
        </w:rPr>
        <w:t xml:space="preserve">Please </w:t>
      </w:r>
      <w:r>
        <w:rPr>
          <w:rFonts w:ascii="Avenir Next LT Pro" w:eastAsia="Times New Roman" w:hAnsi="Avenir Next LT Pro" w:cs="Tahoma"/>
          <w:color w:val="000000"/>
          <w:bdr w:val="none" w:sz="0" w:space="0" w:color="auto" w:frame="1"/>
          <w:lang w:eastAsia="en-GB"/>
        </w:rPr>
        <w:t>include in your personal statement where you live, what your creative interests and experience are (you may submit a portfolio if you wish to strengthen your application) why you are interested in attending our program and what unique cultural perspectives you might offer our community.</w:t>
      </w:r>
    </w:p>
    <w:p w14:paraId="52193697" w14:textId="77777777" w:rsid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167745DC" w14:textId="77777777" w:rsid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37BFF501" w14:textId="77777777" w:rsidR="00B12618" w:rsidRPr="00B12618" w:rsidRDefault="00B12618"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79D4E659" w14:textId="382A2560" w:rsidR="00596390" w:rsidRPr="001D4D41" w:rsidRDefault="0097377E" w:rsidP="00AC6EBE">
      <w:pPr>
        <w:spacing w:after="0" w:line="240" w:lineRule="auto"/>
        <w:textAlignment w:val="baseline"/>
        <w:rPr>
          <w:rFonts w:ascii="Avenir Next LT Pro" w:eastAsia="Times New Roman" w:hAnsi="Avenir Next LT Pro" w:cs="Tahoma"/>
          <w:b/>
          <w:bCs/>
          <w:color w:val="000000"/>
          <w:u w:val="single"/>
          <w:bdr w:val="none" w:sz="0" w:space="0" w:color="auto" w:frame="1"/>
          <w:lang w:eastAsia="en-GB"/>
        </w:rPr>
      </w:pPr>
      <w:r>
        <w:rPr>
          <w:rFonts w:ascii="Avenir Next LT Pro" w:eastAsia="Times New Roman" w:hAnsi="Avenir Next LT Pro" w:cs="Tahoma"/>
          <w:b/>
          <w:bCs/>
          <w:color w:val="000000"/>
          <w:u w:val="single"/>
          <w:bdr w:val="none" w:sz="0" w:space="0" w:color="auto" w:frame="1"/>
          <w:lang w:eastAsia="en-GB"/>
        </w:rPr>
        <w:t>DEADLINES AND DECISIONS</w:t>
      </w:r>
    </w:p>
    <w:p w14:paraId="6CD3C504" w14:textId="133A1A66" w:rsidR="00AC6EBE" w:rsidRPr="001D4D41" w:rsidRDefault="00AC6EBE"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7580FF72" w14:textId="72AA827E" w:rsidR="00875E20" w:rsidRDefault="0097377E" w:rsidP="00510AE0">
      <w:pPr>
        <w:spacing w:after="0" w:line="240" w:lineRule="auto"/>
        <w:textAlignment w:val="baseline"/>
        <w:rPr>
          <w:rFonts w:ascii="Avenir Next LT Pro" w:eastAsia="Times New Roman" w:hAnsi="Avenir Next LT Pro" w:cs="Tahoma"/>
          <w:color w:val="000000"/>
          <w:bdr w:val="none" w:sz="0" w:space="0" w:color="auto" w:frame="1"/>
          <w:lang w:eastAsia="en-GB"/>
        </w:rPr>
      </w:pPr>
      <w:r w:rsidRPr="0097377E">
        <w:rPr>
          <w:rFonts w:ascii="Avenir Next LT Pro" w:eastAsia="Times New Roman" w:hAnsi="Avenir Next LT Pro" w:cs="Tahoma"/>
          <w:color w:val="000000"/>
          <w:bdr w:val="none" w:sz="0" w:space="0" w:color="auto" w:frame="1"/>
          <w:lang w:eastAsia="en-GB"/>
        </w:rPr>
        <w:t>There are no deadlines to apply for scholarship.</w:t>
      </w:r>
      <w:r>
        <w:rPr>
          <w:rFonts w:ascii="Avenir Next LT Pro" w:eastAsia="Times New Roman" w:hAnsi="Avenir Next LT Pro" w:cs="Tahoma"/>
          <w:b/>
          <w:bCs/>
          <w:color w:val="000000"/>
          <w:bdr w:val="none" w:sz="0" w:space="0" w:color="auto" w:frame="1"/>
          <w:lang w:eastAsia="en-GB"/>
        </w:rPr>
        <w:t xml:space="preserve"> </w:t>
      </w:r>
      <w:r w:rsidR="00CB00BC" w:rsidRPr="00CB00BC">
        <w:rPr>
          <w:rFonts w:ascii="Avenir Next LT Pro" w:eastAsia="Times New Roman" w:hAnsi="Avenir Next LT Pro" w:cs="Tahoma"/>
          <w:color w:val="000000"/>
          <w:bdr w:val="none" w:sz="0" w:space="0" w:color="auto" w:frame="1"/>
          <w:lang w:eastAsia="en-GB"/>
        </w:rPr>
        <w:t>We accept applications</w:t>
      </w:r>
      <w:r w:rsidR="00CB00BC">
        <w:rPr>
          <w:rFonts w:ascii="Avenir Next LT Pro" w:eastAsia="Times New Roman" w:hAnsi="Avenir Next LT Pro" w:cs="Tahoma"/>
          <w:b/>
          <w:bCs/>
          <w:color w:val="000000"/>
          <w:bdr w:val="none" w:sz="0" w:space="0" w:color="auto" w:frame="1"/>
          <w:lang w:eastAsia="en-GB"/>
        </w:rPr>
        <w:t xml:space="preserve"> </w:t>
      </w:r>
      <w:r w:rsidR="00CB00BC">
        <w:rPr>
          <w:rFonts w:ascii="Avenir Next LT Pro" w:eastAsia="Times New Roman" w:hAnsi="Avenir Next LT Pro" w:cs="Tahoma"/>
          <w:color w:val="000000"/>
          <w:bdr w:val="none" w:sz="0" w:space="0" w:color="auto" w:frame="1"/>
          <w:lang w:eastAsia="en-GB"/>
        </w:rPr>
        <w:t>on a rolling basis until the program is full</w:t>
      </w:r>
      <w:r w:rsidR="00CA0505">
        <w:rPr>
          <w:rFonts w:ascii="Avenir Next LT Pro" w:eastAsia="Times New Roman" w:hAnsi="Avenir Next LT Pro" w:cs="Tahoma"/>
          <w:color w:val="000000"/>
          <w:bdr w:val="none" w:sz="0" w:space="0" w:color="auto" w:frame="1"/>
          <w:lang w:eastAsia="en-GB"/>
        </w:rPr>
        <w:t xml:space="preserve"> and/or scholarship funds are allocated.</w:t>
      </w:r>
      <w:r w:rsidR="00CB00BC">
        <w:rPr>
          <w:rFonts w:ascii="Avenir Next LT Pro" w:eastAsia="Times New Roman" w:hAnsi="Avenir Next LT Pro" w:cs="Tahoma"/>
          <w:color w:val="000000"/>
          <w:bdr w:val="none" w:sz="0" w:space="0" w:color="auto" w:frame="1"/>
          <w:lang w:eastAsia="en-GB"/>
        </w:rPr>
        <w:t xml:space="preserve"> </w:t>
      </w:r>
      <w:r w:rsidR="00510AE0">
        <w:rPr>
          <w:rFonts w:ascii="Avenir Next LT Pro" w:eastAsia="Times New Roman" w:hAnsi="Avenir Next LT Pro" w:cs="Tahoma"/>
          <w:color w:val="000000"/>
          <w:bdr w:val="none" w:sz="0" w:space="0" w:color="auto" w:frame="1"/>
          <w:lang w:eastAsia="en-GB"/>
        </w:rPr>
        <w:t xml:space="preserve">Provided that you submit your application complete, you can expect a decision in 2-3 weeks from the time you </w:t>
      </w:r>
      <w:r w:rsidR="00CE0954">
        <w:rPr>
          <w:rFonts w:ascii="Avenir Next LT Pro" w:eastAsia="Times New Roman" w:hAnsi="Avenir Next LT Pro" w:cs="Tahoma"/>
          <w:color w:val="000000"/>
          <w:bdr w:val="none" w:sz="0" w:space="0" w:color="auto" w:frame="1"/>
          <w:lang w:eastAsia="en-GB"/>
        </w:rPr>
        <w:t>submit your application</w:t>
      </w:r>
      <w:r w:rsidR="00510AE0">
        <w:rPr>
          <w:rFonts w:ascii="Avenir Next LT Pro" w:eastAsia="Times New Roman" w:hAnsi="Avenir Next LT Pro" w:cs="Tahoma"/>
          <w:color w:val="000000"/>
          <w:bdr w:val="none" w:sz="0" w:space="0" w:color="auto" w:frame="1"/>
          <w:lang w:eastAsia="en-GB"/>
        </w:rPr>
        <w:t>.</w:t>
      </w:r>
    </w:p>
    <w:p w14:paraId="675D64B6" w14:textId="77777777" w:rsidR="00510AE0" w:rsidRPr="001D4D41" w:rsidRDefault="00510AE0" w:rsidP="00510AE0">
      <w:pPr>
        <w:spacing w:after="0" w:line="240" w:lineRule="auto"/>
        <w:textAlignment w:val="baseline"/>
        <w:rPr>
          <w:rFonts w:ascii="Avenir Next LT Pro" w:eastAsia="Times New Roman" w:hAnsi="Avenir Next LT Pro" w:cs="Tahoma"/>
          <w:b/>
          <w:bCs/>
          <w:color w:val="000000"/>
          <w:bdr w:val="none" w:sz="0" w:space="0" w:color="auto" w:frame="1"/>
          <w:lang w:eastAsia="en-GB"/>
        </w:rPr>
      </w:pPr>
    </w:p>
    <w:p w14:paraId="0F887069" w14:textId="43A02019" w:rsidR="00AC6EBE" w:rsidRPr="001D4D41" w:rsidRDefault="00AC6EBE"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1D4D41">
        <w:rPr>
          <w:rFonts w:ascii="Avenir Next LT Pro" w:eastAsia="Times New Roman" w:hAnsi="Avenir Next LT Pro" w:cs="Tahoma"/>
          <w:b/>
          <w:bCs/>
          <w:color w:val="000000"/>
          <w:bdr w:val="none" w:sz="0" w:space="0" w:color="auto" w:frame="1"/>
          <w:lang w:eastAsia="en-GB"/>
        </w:rPr>
        <w:t xml:space="preserve">Payment </w:t>
      </w:r>
      <w:r w:rsidR="00875E20">
        <w:rPr>
          <w:rFonts w:ascii="Avenir Next LT Pro" w:eastAsia="Times New Roman" w:hAnsi="Avenir Next LT Pro" w:cs="Tahoma"/>
          <w:b/>
          <w:bCs/>
          <w:color w:val="000000"/>
          <w:bdr w:val="none" w:sz="0" w:space="0" w:color="auto" w:frame="1"/>
          <w:lang w:eastAsia="en-GB"/>
        </w:rPr>
        <w:t>Deadline</w:t>
      </w:r>
      <w:r w:rsidRPr="001D4D41">
        <w:rPr>
          <w:rFonts w:ascii="Avenir Next LT Pro" w:eastAsia="Times New Roman" w:hAnsi="Avenir Next LT Pro" w:cs="Tahoma"/>
          <w:b/>
          <w:bCs/>
          <w:color w:val="000000"/>
          <w:bdr w:val="none" w:sz="0" w:space="0" w:color="auto" w:frame="1"/>
          <w:lang w:eastAsia="en-GB"/>
        </w:rPr>
        <w:t xml:space="preserve"> for </w:t>
      </w:r>
      <w:r w:rsidR="00A576BD" w:rsidRPr="001D4D41">
        <w:rPr>
          <w:rFonts w:ascii="Avenir Next LT Pro" w:eastAsia="Times New Roman" w:hAnsi="Avenir Next LT Pro" w:cs="Tahoma"/>
          <w:b/>
          <w:bCs/>
          <w:color w:val="000000"/>
          <w:bdr w:val="none" w:sz="0" w:space="0" w:color="auto" w:frame="1"/>
          <w:lang w:eastAsia="en-GB"/>
        </w:rPr>
        <w:t>Scholarships</w:t>
      </w:r>
    </w:p>
    <w:p w14:paraId="7E9FC80E" w14:textId="1E1888D1" w:rsidR="00AC6EBE" w:rsidRPr="001D4D41" w:rsidRDefault="00AC6EBE"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 xml:space="preserve">There is no deposit due with your scholarship application. If you are successful and awarded a scholarship, </w:t>
      </w:r>
      <w:r w:rsidR="00656EA4">
        <w:rPr>
          <w:rFonts w:ascii="Avenir Next LT Pro" w:eastAsia="Times New Roman" w:hAnsi="Avenir Next LT Pro" w:cs="Tahoma"/>
          <w:color w:val="000000"/>
          <w:bdr w:val="none" w:sz="0" w:space="0" w:color="auto" w:frame="1"/>
          <w:lang w:eastAsia="en-GB"/>
        </w:rPr>
        <w:t xml:space="preserve">you will need to </w:t>
      </w:r>
      <w:r w:rsidR="0097377E">
        <w:rPr>
          <w:rFonts w:ascii="Avenir Next LT Pro" w:eastAsia="Times New Roman" w:hAnsi="Avenir Next LT Pro" w:cs="Tahoma"/>
          <w:color w:val="000000"/>
          <w:bdr w:val="none" w:sz="0" w:space="0" w:color="auto" w:frame="1"/>
          <w:lang w:eastAsia="en-GB"/>
        </w:rPr>
        <w:t>pay your tuition in full 7-10 days after you</w:t>
      </w:r>
      <w:r w:rsidR="00656EA4">
        <w:rPr>
          <w:rFonts w:ascii="Avenir Next LT Pro" w:eastAsia="Times New Roman" w:hAnsi="Avenir Next LT Pro" w:cs="Tahoma"/>
          <w:color w:val="000000"/>
          <w:bdr w:val="none" w:sz="0" w:space="0" w:color="auto" w:frame="1"/>
          <w:lang w:eastAsia="en-GB"/>
        </w:rPr>
        <w:t xml:space="preserve"> </w:t>
      </w:r>
      <w:r w:rsidR="00CB00BC">
        <w:rPr>
          <w:rFonts w:ascii="Avenir Next LT Pro" w:eastAsia="Times New Roman" w:hAnsi="Avenir Next LT Pro" w:cs="Tahoma"/>
          <w:color w:val="000000"/>
          <w:bdr w:val="none" w:sz="0" w:space="0" w:color="auto" w:frame="1"/>
          <w:lang w:eastAsia="en-GB"/>
        </w:rPr>
        <w:t xml:space="preserve">are </w:t>
      </w:r>
      <w:r w:rsidR="00656EA4">
        <w:rPr>
          <w:rFonts w:ascii="Avenir Next LT Pro" w:eastAsia="Times New Roman" w:hAnsi="Avenir Next LT Pro" w:cs="Tahoma"/>
          <w:color w:val="000000"/>
          <w:bdr w:val="none" w:sz="0" w:space="0" w:color="auto" w:frame="1"/>
          <w:lang w:eastAsia="en-GB"/>
        </w:rPr>
        <w:t>awarded your scholarship.</w:t>
      </w:r>
      <w:r w:rsidR="00875E20">
        <w:rPr>
          <w:rFonts w:ascii="Avenir Next LT Pro" w:eastAsia="Times New Roman" w:hAnsi="Avenir Next LT Pro" w:cs="Tahoma"/>
          <w:color w:val="000000"/>
          <w:bdr w:val="none" w:sz="0" w:space="0" w:color="auto" w:frame="1"/>
          <w:lang w:eastAsia="en-GB"/>
        </w:rPr>
        <w:t xml:space="preserve"> </w:t>
      </w:r>
      <w:r w:rsidR="00656EA4">
        <w:rPr>
          <w:rFonts w:ascii="Avenir Next LT Pro" w:eastAsia="Times New Roman" w:hAnsi="Avenir Next LT Pro" w:cs="Tahoma"/>
          <w:color w:val="000000"/>
          <w:bdr w:val="none" w:sz="0" w:space="0" w:color="auto" w:frame="1"/>
          <w:lang w:eastAsia="en-GB"/>
        </w:rPr>
        <w:t xml:space="preserve">We ask that you make sure you can have the funds in place by these dates </w:t>
      </w:r>
      <w:r w:rsidR="00656EA4" w:rsidRPr="00656EA4">
        <w:rPr>
          <w:rFonts w:ascii="Avenir Next LT Pro" w:eastAsia="Times New Roman" w:hAnsi="Avenir Next LT Pro" w:cs="Tahoma"/>
          <w:color w:val="000000"/>
          <w:u w:val="single"/>
          <w:bdr w:val="none" w:sz="0" w:space="0" w:color="auto" w:frame="1"/>
          <w:lang w:eastAsia="en-GB"/>
        </w:rPr>
        <w:t>before you apply.</w:t>
      </w:r>
      <w:r w:rsidR="00656EA4">
        <w:rPr>
          <w:rFonts w:ascii="Avenir Next LT Pro" w:eastAsia="Times New Roman" w:hAnsi="Avenir Next LT Pro" w:cs="Tahoma"/>
          <w:color w:val="000000"/>
          <w:bdr w:val="none" w:sz="0" w:space="0" w:color="auto" w:frame="1"/>
          <w:lang w:eastAsia="en-GB"/>
        </w:rPr>
        <w:t xml:space="preserve"> Scholarships are highly competitive so we will not be able to hold a scholarship space while you seek other sources of funding. </w:t>
      </w:r>
    </w:p>
    <w:p w14:paraId="45ACFFB3" w14:textId="7E78ACA8" w:rsidR="004A429E" w:rsidRPr="001D4D41" w:rsidRDefault="004A429E" w:rsidP="004A429E">
      <w:pPr>
        <w:pStyle w:val="font8"/>
        <w:spacing w:before="0" w:beforeAutospacing="0" w:after="0" w:afterAutospacing="0"/>
        <w:textAlignment w:val="baseline"/>
        <w:rPr>
          <w:rFonts w:ascii="Avenir Next LT Pro" w:hAnsi="Avenir Next LT Pro" w:cs="Tahoma"/>
          <w:sz w:val="22"/>
          <w:szCs w:val="22"/>
        </w:rPr>
      </w:pPr>
    </w:p>
    <w:p w14:paraId="47A0D9F1" w14:textId="1F81B2CB" w:rsidR="004A429E" w:rsidRPr="001D4D41" w:rsidRDefault="004A429E" w:rsidP="004144DC">
      <w:pPr>
        <w:pStyle w:val="font8"/>
        <w:spacing w:before="0" w:beforeAutospacing="0" w:after="0" w:afterAutospacing="0"/>
        <w:textAlignment w:val="baseline"/>
        <w:rPr>
          <w:rFonts w:ascii="Tahoma" w:hAnsi="Tahoma" w:cs="Tahoma"/>
          <w:color w:val="000000"/>
          <w:bdr w:val="none" w:sz="0" w:space="0" w:color="auto" w:frame="1"/>
        </w:rPr>
      </w:pPr>
      <w:r w:rsidRPr="001D4D41">
        <w:rPr>
          <w:rStyle w:val="color11"/>
          <w:rFonts w:ascii="Avenir Next LT Pro" w:hAnsi="Avenir Next LT Pro" w:cs="Tahoma"/>
          <w:sz w:val="22"/>
          <w:szCs w:val="22"/>
          <w:bdr w:val="none" w:sz="0" w:space="0" w:color="auto" w:frame="1"/>
        </w:rPr>
        <w:t xml:space="preserve">If you </w:t>
      </w:r>
      <w:r w:rsidR="00AC6EBE" w:rsidRPr="001D4D41">
        <w:rPr>
          <w:rFonts w:ascii="Avenir Next LT Pro" w:hAnsi="Avenir Next LT Pro" w:cs="Tahoma"/>
          <w:color w:val="000000"/>
          <w:sz w:val="22"/>
          <w:szCs w:val="22"/>
          <w:bdr w:val="none" w:sz="0" w:space="0" w:color="auto" w:frame="1"/>
        </w:rPr>
        <w:t xml:space="preserve">have </w:t>
      </w:r>
      <w:r w:rsidR="00A84B5D">
        <w:rPr>
          <w:rFonts w:ascii="Avenir Next LT Pro" w:hAnsi="Avenir Next LT Pro" w:cs="Tahoma"/>
          <w:color w:val="000000"/>
          <w:sz w:val="22"/>
          <w:szCs w:val="22"/>
          <w:bdr w:val="none" w:sz="0" w:space="0" w:color="auto" w:frame="1"/>
        </w:rPr>
        <w:t xml:space="preserve">any </w:t>
      </w:r>
      <w:r w:rsidR="00AC6EBE" w:rsidRPr="001D4D41">
        <w:rPr>
          <w:rFonts w:ascii="Avenir Next LT Pro" w:hAnsi="Avenir Next LT Pro" w:cs="Tahoma"/>
          <w:color w:val="000000"/>
          <w:sz w:val="22"/>
          <w:szCs w:val="22"/>
          <w:bdr w:val="none" w:sz="0" w:space="0" w:color="auto" w:frame="1"/>
        </w:rPr>
        <w:t>questions</w:t>
      </w:r>
      <w:r w:rsidR="00A84B5D">
        <w:rPr>
          <w:rFonts w:ascii="Avenir Next LT Pro" w:hAnsi="Avenir Next LT Pro" w:cs="Tahoma"/>
          <w:color w:val="000000"/>
          <w:sz w:val="22"/>
          <w:szCs w:val="22"/>
          <w:bdr w:val="none" w:sz="0" w:space="0" w:color="auto" w:frame="1"/>
        </w:rPr>
        <w:t xml:space="preserve"> about scholarship application or deadlines</w:t>
      </w:r>
      <w:r w:rsidR="00506CA1" w:rsidRPr="001D4D41">
        <w:rPr>
          <w:rFonts w:ascii="Avenir Next LT Pro" w:hAnsi="Avenir Next LT Pro" w:cs="Tahoma"/>
          <w:color w:val="000000"/>
          <w:sz w:val="22"/>
          <w:szCs w:val="22"/>
          <w:bdr w:val="none" w:sz="0" w:space="0" w:color="auto" w:frame="1"/>
        </w:rPr>
        <w:t xml:space="preserve">, </w:t>
      </w:r>
      <w:r w:rsidR="00AC6EBE" w:rsidRPr="001D4D41">
        <w:rPr>
          <w:rFonts w:ascii="Avenir Next LT Pro" w:hAnsi="Avenir Next LT Pro" w:cs="Tahoma"/>
          <w:color w:val="000000"/>
          <w:sz w:val="22"/>
          <w:szCs w:val="22"/>
          <w:bdr w:val="none" w:sz="0" w:space="0" w:color="auto" w:frame="1"/>
        </w:rPr>
        <w:t xml:space="preserve">please do not hesitate to </w:t>
      </w:r>
      <w:r w:rsidR="00407642" w:rsidRPr="001D4D41">
        <w:rPr>
          <w:rFonts w:ascii="Avenir Next LT Pro" w:hAnsi="Avenir Next LT Pro" w:cs="Tahoma"/>
          <w:color w:val="000000"/>
          <w:sz w:val="22"/>
          <w:szCs w:val="22"/>
          <w:bdr w:val="none" w:sz="0" w:space="0" w:color="auto" w:frame="1"/>
        </w:rPr>
        <w:t>contact</w:t>
      </w:r>
      <w:r w:rsidR="00AC6EBE" w:rsidRPr="001D4D41">
        <w:rPr>
          <w:rFonts w:ascii="Avenir Next LT Pro" w:hAnsi="Avenir Next LT Pro" w:cs="Tahoma"/>
          <w:color w:val="000000"/>
          <w:sz w:val="22"/>
          <w:szCs w:val="22"/>
          <w:bdr w:val="none" w:sz="0" w:space="0" w:color="auto" w:frame="1"/>
        </w:rPr>
        <w:t xml:space="preserve"> </w:t>
      </w:r>
      <w:r w:rsidR="004144DC">
        <w:rPr>
          <w:rFonts w:ascii="Avenir Next LT Pro" w:hAnsi="Avenir Next LT Pro" w:cs="Tahoma"/>
          <w:color w:val="000000"/>
          <w:sz w:val="22"/>
          <w:szCs w:val="22"/>
          <w:bdr w:val="none" w:sz="0" w:space="0" w:color="auto" w:frame="1"/>
        </w:rPr>
        <w:t>Andrea Mardon, Program Director, at andrea@berridgeprograms.com</w:t>
      </w:r>
    </w:p>
    <w:sectPr w:rsidR="004A429E" w:rsidRPr="001D4D41" w:rsidSect="00D641A3">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A07"/>
    <w:multiLevelType w:val="hybridMultilevel"/>
    <w:tmpl w:val="929E2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A37A9E"/>
    <w:multiLevelType w:val="hybridMultilevel"/>
    <w:tmpl w:val="BAE4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420BF"/>
    <w:multiLevelType w:val="hybridMultilevel"/>
    <w:tmpl w:val="929E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46924"/>
    <w:multiLevelType w:val="hybridMultilevel"/>
    <w:tmpl w:val="8C5AF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226057">
    <w:abstractNumId w:val="3"/>
  </w:num>
  <w:num w:numId="2" w16cid:durableId="2123571490">
    <w:abstractNumId w:val="2"/>
  </w:num>
  <w:num w:numId="3" w16cid:durableId="1052971619">
    <w:abstractNumId w:val="1"/>
  </w:num>
  <w:num w:numId="4" w16cid:durableId="179668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BE"/>
    <w:rsid w:val="00052F76"/>
    <w:rsid w:val="00094CB6"/>
    <w:rsid w:val="000A738E"/>
    <w:rsid w:val="001172D6"/>
    <w:rsid w:val="00137408"/>
    <w:rsid w:val="00147611"/>
    <w:rsid w:val="00163822"/>
    <w:rsid w:val="001D4D41"/>
    <w:rsid w:val="002A7725"/>
    <w:rsid w:val="002D1886"/>
    <w:rsid w:val="00407642"/>
    <w:rsid w:val="004144DC"/>
    <w:rsid w:val="004A429E"/>
    <w:rsid w:val="00506CA1"/>
    <w:rsid w:val="00510AE0"/>
    <w:rsid w:val="00512C6B"/>
    <w:rsid w:val="005469D6"/>
    <w:rsid w:val="00546BC3"/>
    <w:rsid w:val="005663D2"/>
    <w:rsid w:val="00596390"/>
    <w:rsid w:val="005A73CE"/>
    <w:rsid w:val="006312EF"/>
    <w:rsid w:val="00656EA4"/>
    <w:rsid w:val="00675CEC"/>
    <w:rsid w:val="006A78FB"/>
    <w:rsid w:val="006D561E"/>
    <w:rsid w:val="00726CF5"/>
    <w:rsid w:val="007A5822"/>
    <w:rsid w:val="0081693F"/>
    <w:rsid w:val="00875E20"/>
    <w:rsid w:val="008D290D"/>
    <w:rsid w:val="00910280"/>
    <w:rsid w:val="00935810"/>
    <w:rsid w:val="0097377E"/>
    <w:rsid w:val="009D07C8"/>
    <w:rsid w:val="00A21936"/>
    <w:rsid w:val="00A576BD"/>
    <w:rsid w:val="00A84B5D"/>
    <w:rsid w:val="00AC6EBE"/>
    <w:rsid w:val="00AE5496"/>
    <w:rsid w:val="00AF72DF"/>
    <w:rsid w:val="00B12618"/>
    <w:rsid w:val="00B958D2"/>
    <w:rsid w:val="00BB0021"/>
    <w:rsid w:val="00C500C1"/>
    <w:rsid w:val="00C56E4C"/>
    <w:rsid w:val="00C820CF"/>
    <w:rsid w:val="00CA0505"/>
    <w:rsid w:val="00CB00BC"/>
    <w:rsid w:val="00CE0954"/>
    <w:rsid w:val="00D641A3"/>
    <w:rsid w:val="00E25217"/>
    <w:rsid w:val="00EA60CB"/>
    <w:rsid w:val="00F71EFD"/>
    <w:rsid w:val="00FE2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3BC1"/>
  <w15:chartTrackingRefBased/>
  <w15:docId w15:val="{C4E3A262-B843-4939-8AEA-0285773F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EBE"/>
    <w:rPr>
      <w:color w:val="0563C1" w:themeColor="hyperlink"/>
      <w:u w:val="single"/>
    </w:rPr>
  </w:style>
  <w:style w:type="character" w:styleId="UnresolvedMention">
    <w:name w:val="Unresolved Mention"/>
    <w:basedOn w:val="DefaultParagraphFont"/>
    <w:uiPriority w:val="99"/>
    <w:semiHidden/>
    <w:unhideWhenUsed/>
    <w:rsid w:val="00AC6EBE"/>
    <w:rPr>
      <w:color w:val="605E5C"/>
      <w:shd w:val="clear" w:color="auto" w:fill="E1DFDD"/>
    </w:rPr>
  </w:style>
  <w:style w:type="paragraph" w:customStyle="1" w:styleId="font8">
    <w:name w:val="font_8"/>
    <w:basedOn w:val="Normal"/>
    <w:rsid w:val="004A42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4A429E"/>
  </w:style>
  <w:style w:type="paragraph" w:styleId="ListParagraph">
    <w:name w:val="List Paragraph"/>
    <w:basedOn w:val="Normal"/>
    <w:uiPriority w:val="34"/>
    <w:qFormat/>
    <w:rsid w:val="00117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3356">
      <w:bodyDiv w:val="1"/>
      <w:marLeft w:val="0"/>
      <w:marRight w:val="0"/>
      <w:marTop w:val="0"/>
      <w:marBottom w:val="0"/>
      <w:divBdr>
        <w:top w:val="none" w:sz="0" w:space="0" w:color="auto"/>
        <w:left w:val="none" w:sz="0" w:space="0" w:color="auto"/>
        <w:bottom w:val="none" w:sz="0" w:space="0" w:color="auto"/>
        <w:right w:val="none" w:sz="0" w:space="0" w:color="auto"/>
      </w:divBdr>
    </w:div>
    <w:div w:id="998266521">
      <w:bodyDiv w:val="1"/>
      <w:marLeft w:val="0"/>
      <w:marRight w:val="0"/>
      <w:marTop w:val="0"/>
      <w:marBottom w:val="0"/>
      <w:divBdr>
        <w:top w:val="none" w:sz="0" w:space="0" w:color="auto"/>
        <w:left w:val="none" w:sz="0" w:space="0" w:color="auto"/>
        <w:bottom w:val="none" w:sz="0" w:space="0" w:color="auto"/>
        <w:right w:val="none" w:sz="0" w:space="0" w:color="auto"/>
      </w:divBdr>
    </w:div>
    <w:div w:id="1282759728">
      <w:bodyDiv w:val="1"/>
      <w:marLeft w:val="0"/>
      <w:marRight w:val="0"/>
      <w:marTop w:val="0"/>
      <w:marBottom w:val="0"/>
      <w:divBdr>
        <w:top w:val="none" w:sz="0" w:space="0" w:color="auto"/>
        <w:left w:val="none" w:sz="0" w:space="0" w:color="auto"/>
        <w:bottom w:val="none" w:sz="0" w:space="0" w:color="auto"/>
        <w:right w:val="none" w:sz="0" w:space="0" w:color="auto"/>
      </w:divBdr>
    </w:div>
    <w:div w:id="1454788916">
      <w:bodyDiv w:val="1"/>
      <w:marLeft w:val="0"/>
      <w:marRight w:val="0"/>
      <w:marTop w:val="0"/>
      <w:marBottom w:val="0"/>
      <w:divBdr>
        <w:top w:val="none" w:sz="0" w:space="0" w:color="auto"/>
        <w:left w:val="none" w:sz="0" w:space="0" w:color="auto"/>
        <w:bottom w:val="none" w:sz="0" w:space="0" w:color="auto"/>
        <w:right w:val="none" w:sz="0" w:space="0" w:color="auto"/>
      </w:divBdr>
    </w:div>
    <w:div w:id="17486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transfe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andrea@actingabroad.com</dc:creator>
  <cp:keywords/>
  <dc:description/>
  <cp:lastModifiedBy>Andrea Mardon</cp:lastModifiedBy>
  <cp:revision>6</cp:revision>
  <cp:lastPrinted>2022-04-25T17:45:00Z</cp:lastPrinted>
  <dcterms:created xsi:type="dcterms:W3CDTF">2024-12-01T15:54:00Z</dcterms:created>
  <dcterms:modified xsi:type="dcterms:W3CDTF">2025-01-28T01:50:00Z</dcterms:modified>
</cp:coreProperties>
</file>